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3A" w:rsidRDefault="003235E5" w:rsidP="00EC423A">
      <w:pPr>
        <w:pStyle w:val="1"/>
        <w:rPr>
          <w:lang w:val="ro-RO"/>
        </w:rPr>
      </w:pPr>
      <w:r w:rsidRPr="003235E5">
        <w:pict>
          <v:shapetype id="_x0000_t202" coordsize="21600,21600" o:spt="202" path="m,l,21600r21600,l21600,xe">
            <v:stroke joinstyle="miter"/>
            <v:path gradientshapeok="t" o:connecttype="rect"/>
          </v:shapetype>
          <v:shape id="_x0000_s1104" type="#_x0000_t202" style="position:absolute;margin-left:168.3pt;margin-top:-9pt;width:90.9pt;height:83.7pt;z-index:251687936" strokecolor="white">
            <v:textbox style="mso-next-textbox:#_x0000_s1104">
              <w:txbxContent>
                <w:p w:rsidR="00EC423A" w:rsidRDefault="00EC423A" w:rsidP="00EC423A">
                  <w:pPr>
                    <w:jc w:val="center"/>
                  </w:pPr>
                  <w:r w:rsidRPr="00B06135">
                    <w:rPr>
                      <w:lang w:eastAsia="en-US"/>
                    </w:rPr>
                    <w:object w:dxaOrig="196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o:ole="" filled="t">
                        <v:fill opacity=".5"/>
                        <v:imagedata r:id="rId4" o:title=""/>
                      </v:shape>
                      <o:OLEObject Type="Embed" ProgID="PBrush" ShapeID="_x0000_i1025" DrawAspect="Content" ObjectID="_1484461833" r:id="rId5"/>
                    </w:object>
                  </w:r>
                  <w:r>
                    <w:t xml:space="preserve">     </w:t>
                  </w:r>
                </w:p>
              </w:txbxContent>
            </v:textbox>
          </v:shape>
        </w:pict>
      </w:r>
      <w:r w:rsidR="00EC423A">
        <w:rPr>
          <w:lang w:val="ro-RO"/>
        </w:rPr>
        <w:t xml:space="preserve">Republica Moldova                                                     Рeспублика  Молдова       </w:t>
      </w:r>
    </w:p>
    <w:p w:rsidR="00EC423A" w:rsidRDefault="00EC423A" w:rsidP="00EC423A">
      <w:pPr>
        <w:pStyle w:val="1"/>
        <w:rPr>
          <w:bCs/>
          <w:lang w:val="ro-RO"/>
        </w:rPr>
      </w:pPr>
      <w:r>
        <w:rPr>
          <w:bCs/>
          <w:lang w:val="ro-RO"/>
        </w:rPr>
        <w:t>Raionul Criuleni                                                          Криулянский район</w:t>
      </w:r>
    </w:p>
    <w:p w:rsidR="00EC423A" w:rsidRDefault="00EC423A" w:rsidP="00EC423A">
      <w:pPr>
        <w:pStyle w:val="1"/>
        <w:rPr>
          <w:caps/>
          <w:lang w:val="ro-RO"/>
        </w:rPr>
      </w:pPr>
      <w:r>
        <w:rPr>
          <w:caps/>
          <w:lang w:val="ro-RO"/>
        </w:rPr>
        <w:t xml:space="preserve"> SAtul   MĂgdăceşti                                         СЕЛО   мэгдэчештъ</w:t>
      </w:r>
      <w:r>
        <w:rPr>
          <w:bCs/>
          <w:caps/>
          <w:lang w:val="ro-RO"/>
        </w:rPr>
        <w:t xml:space="preserve"> </w:t>
      </w:r>
      <w:r>
        <w:rPr>
          <w:lang w:val="ro-RO"/>
        </w:rPr>
        <w:t xml:space="preserve">Consiliul sătesc  Măgdăceşti                        С           Селъский совет  Мэгдэчешть  </w:t>
      </w:r>
    </w:p>
    <w:p w:rsidR="00EC423A" w:rsidRDefault="00EC423A" w:rsidP="00EC423A">
      <w:pPr>
        <w:pStyle w:val="1"/>
        <w:rPr>
          <w:lang w:val="ro-RO"/>
        </w:rPr>
      </w:pPr>
      <w:r>
        <w:rPr>
          <w:lang w:val="ro-RO"/>
        </w:rPr>
        <w:t xml:space="preserve">              </w:t>
      </w:r>
    </w:p>
    <w:p w:rsidR="00EC423A" w:rsidRDefault="00EC423A" w:rsidP="00EC423A">
      <w:pPr>
        <w:pStyle w:val="1"/>
        <w:rPr>
          <w:lang w:val="ro-RO"/>
        </w:rPr>
      </w:pPr>
      <w:r>
        <w:rPr>
          <w:lang w:val="ro-RO"/>
        </w:rPr>
        <w:t xml:space="preserve">                                                                                         </w:t>
      </w:r>
    </w:p>
    <w:p w:rsidR="00EC423A" w:rsidRDefault="00EC423A" w:rsidP="00EC423A">
      <w:pPr>
        <w:pStyle w:val="1"/>
      </w:pPr>
      <w:r>
        <w:t>_________________________________________________________________</w:t>
      </w:r>
    </w:p>
    <w:p w:rsidR="00EC423A" w:rsidRDefault="00EC423A" w:rsidP="00EC423A">
      <w:pPr>
        <w:pStyle w:val="1"/>
      </w:pPr>
      <w:r>
        <w:t xml:space="preserve">Nr.08/1                                                                        </w:t>
      </w:r>
      <w:r>
        <w:rPr>
          <w:i/>
        </w:rPr>
        <w:t xml:space="preserve">            20 </w:t>
      </w:r>
      <w:proofErr w:type="spellStart"/>
      <w:proofErr w:type="gramStart"/>
      <w:r>
        <w:rPr>
          <w:i/>
        </w:rPr>
        <w:t>noiembrie</w:t>
      </w:r>
      <w:proofErr w:type="spellEnd"/>
      <w:r>
        <w:rPr>
          <w:i/>
        </w:rPr>
        <w:t xml:space="preserve">  </w:t>
      </w:r>
      <w:r>
        <w:t>2014</w:t>
      </w:r>
      <w:proofErr w:type="gramEnd"/>
      <w:r>
        <w:t xml:space="preserve"> </w:t>
      </w:r>
    </w:p>
    <w:p w:rsidR="00EC423A" w:rsidRDefault="00EC423A" w:rsidP="00EC423A">
      <w:pPr>
        <w:pStyle w:val="1"/>
      </w:pPr>
      <w:r>
        <w:t xml:space="preserve">                                                   D E C I Z I E </w:t>
      </w:r>
    </w:p>
    <w:p w:rsidR="00EC423A" w:rsidRDefault="00EC423A" w:rsidP="00EC423A">
      <w:pPr>
        <w:pStyle w:val="1"/>
      </w:pPr>
      <w:r>
        <w:t xml:space="preserve">   </w:t>
      </w:r>
    </w:p>
    <w:p w:rsidR="00EC423A" w:rsidRDefault="00EC423A" w:rsidP="00EC423A">
      <w:pPr>
        <w:pStyle w:val="1"/>
        <w:rPr>
          <w:lang w:val="ro-RO"/>
        </w:rPr>
      </w:pPr>
    </w:p>
    <w:p w:rsidR="00EC423A" w:rsidRDefault="00EC423A" w:rsidP="00EC423A">
      <w:pPr>
        <w:pStyle w:val="1"/>
        <w:rPr>
          <w:lang w:val="ro-RO"/>
        </w:rPr>
      </w:pPr>
      <w:r>
        <w:rPr>
          <w:lang w:val="ro-RO"/>
        </w:rPr>
        <w:t xml:space="preserve">„Cu privire la ridicarea mandatului </w:t>
      </w:r>
    </w:p>
    <w:p w:rsidR="00EC423A" w:rsidRDefault="00EC423A" w:rsidP="00EC423A">
      <w:pPr>
        <w:pStyle w:val="1"/>
        <w:rPr>
          <w:lang w:val="ro-RO"/>
        </w:rPr>
      </w:pPr>
      <w:r>
        <w:rPr>
          <w:lang w:val="ro-RO"/>
        </w:rPr>
        <w:t>de consilier dnei Onica Ecaterina”</w:t>
      </w:r>
    </w:p>
    <w:p w:rsidR="00EC423A" w:rsidRDefault="00EC423A" w:rsidP="00EC423A">
      <w:pPr>
        <w:pStyle w:val="1"/>
      </w:pPr>
    </w:p>
    <w:p w:rsidR="00EC423A" w:rsidRDefault="00EC423A" w:rsidP="00EC423A">
      <w:pPr>
        <w:pStyle w:val="1"/>
        <w:rPr>
          <w:lang w:val="ro-RO"/>
        </w:rPr>
      </w:pPr>
      <w:r>
        <w:rPr>
          <w:lang w:val="ro-RO"/>
        </w:rPr>
        <w:tab/>
      </w:r>
      <w:r>
        <w:rPr>
          <w:b/>
          <w:lang w:val="ro-RO"/>
        </w:rPr>
        <w:t>Avînd în vedere</w:t>
      </w:r>
      <w:r>
        <w:rPr>
          <w:lang w:val="ro-RO"/>
        </w:rPr>
        <w:t xml:space="preserve"> cererea ( nr.47 din 10.11.2014 ) înaintată de dna Ecaterina ONICA , consilier în consiliul  sătesc Măgdăceşti ,cu privire la ridicarea înainte de termen a mandatului de consilier în legătură cu incompatibilitate a funcţiei , în conformitate cu art.:14 (2)lt.z); 24(1) lit.c); 24(4) a Legii nr. 436-XVI din 28.12.2006 „ Privind administraţia publică locală”, art.:5 alin. (2) lit.f) şi alin.(3), a Legii nr. 768-XV din 02.02.2000 „ Privind statutul alesului local”, consiliul sătesc Măgdăceşti </w:t>
      </w:r>
      <w:r>
        <w:rPr>
          <w:b/>
          <w:lang w:val="ro-RO"/>
        </w:rPr>
        <w:t>DECIDE</w:t>
      </w:r>
      <w:r>
        <w:rPr>
          <w:lang w:val="ro-RO"/>
        </w:rPr>
        <w:t>:</w:t>
      </w:r>
    </w:p>
    <w:p w:rsidR="00EC423A" w:rsidRDefault="00EC423A" w:rsidP="00EC423A">
      <w:pPr>
        <w:pStyle w:val="1"/>
        <w:rPr>
          <w:lang w:val="ro-RO"/>
        </w:rPr>
      </w:pPr>
      <w:r>
        <w:rPr>
          <w:lang w:val="ro-RO"/>
        </w:rPr>
        <w:t>1.Se ridică înainte de termen mandatul de consilier a dnei Ecaterina ONICA, consilier din partea Partidului Liberal Democrat din Moldova.</w:t>
      </w:r>
    </w:p>
    <w:p w:rsidR="00EC423A" w:rsidRDefault="00EC423A" w:rsidP="00EC423A">
      <w:pPr>
        <w:pStyle w:val="1"/>
        <w:rPr>
          <w:lang w:val="ro-RO"/>
        </w:rPr>
      </w:pPr>
      <w:r>
        <w:rPr>
          <w:lang w:val="ro-RO"/>
        </w:rPr>
        <w:t>2.Se ia act de vacanţa mandatului de consilier pe lista Partidului Liberal Democrat din Moldova  .</w:t>
      </w:r>
    </w:p>
    <w:p w:rsidR="00EC423A" w:rsidRDefault="00EC423A" w:rsidP="00EC423A">
      <w:pPr>
        <w:pStyle w:val="1"/>
        <w:rPr>
          <w:lang w:val="ro-RO"/>
        </w:rPr>
      </w:pPr>
      <w:r>
        <w:rPr>
          <w:lang w:val="ro-RO"/>
        </w:rPr>
        <w:t>3.Controlul îndeplinirii prezentei decizii, se atribuie secretarului consiliului local, care va aduce la cunoştinţă publică prezenta decizie, inclusiv  CEC cu prezentarea documentelor necesare în scopul atribuirii mandatului de consilier următorului candidat supleant pe lista Partidului Liberal Democrat din Moldova .</w:t>
      </w:r>
    </w:p>
    <w:p w:rsidR="00EC423A" w:rsidRDefault="00EC423A" w:rsidP="00EC423A">
      <w:pPr>
        <w:pStyle w:val="1"/>
        <w:rPr>
          <w:lang w:val="ro-RO"/>
        </w:rPr>
      </w:pPr>
    </w:p>
    <w:p w:rsidR="00EC423A" w:rsidRDefault="00EC423A" w:rsidP="00EC423A">
      <w:pPr>
        <w:pStyle w:val="1"/>
        <w:rPr>
          <w:lang w:val="ro-RO"/>
        </w:rPr>
      </w:pPr>
    </w:p>
    <w:p w:rsidR="00EC423A" w:rsidRDefault="00EC423A" w:rsidP="00EC423A">
      <w:pPr>
        <w:rPr>
          <w:lang w:val="ro-RO"/>
        </w:rPr>
      </w:pPr>
    </w:p>
    <w:p w:rsidR="00EC423A" w:rsidRDefault="00EC423A" w:rsidP="00EC423A">
      <w:pPr>
        <w:pStyle w:val="1"/>
        <w:rPr>
          <w:b/>
        </w:rPr>
      </w:pPr>
      <w:proofErr w:type="spellStart"/>
      <w:r>
        <w:rPr>
          <w:b/>
        </w:rPr>
        <w:t>Preşedinte</w:t>
      </w:r>
      <w:proofErr w:type="spellEnd"/>
      <w:r>
        <w:rPr>
          <w:b/>
        </w:rPr>
        <w:t xml:space="preserve"> de </w:t>
      </w:r>
      <w:proofErr w:type="spellStart"/>
      <w:r>
        <w:rPr>
          <w:b/>
        </w:rPr>
        <w:t>şedinţă</w:t>
      </w:r>
      <w:proofErr w:type="spellEnd"/>
      <w:r>
        <w:rPr>
          <w:b/>
        </w:rPr>
        <w:t xml:space="preserve">                                                Vera GUZUN</w:t>
      </w:r>
    </w:p>
    <w:p w:rsidR="00EC423A" w:rsidRDefault="00EC423A" w:rsidP="00EC423A">
      <w:pPr>
        <w:pStyle w:val="1"/>
        <w:rPr>
          <w:b/>
        </w:rPr>
      </w:pPr>
      <w:r>
        <w:rPr>
          <w:b/>
        </w:rPr>
        <w:t xml:space="preserve">                                                                                                                                                                                                </w:t>
      </w:r>
      <w:proofErr w:type="spellStart"/>
      <w:r>
        <w:rPr>
          <w:b/>
        </w:rPr>
        <w:t>Secretar</w:t>
      </w:r>
      <w:proofErr w:type="spellEnd"/>
      <w:r>
        <w:rPr>
          <w:b/>
        </w:rPr>
        <w:t xml:space="preserve"> al </w:t>
      </w:r>
      <w:proofErr w:type="spellStart"/>
      <w:r>
        <w:rPr>
          <w:b/>
        </w:rPr>
        <w:t>Consiliului</w:t>
      </w:r>
      <w:proofErr w:type="spellEnd"/>
      <w:r>
        <w:rPr>
          <w:b/>
        </w:rPr>
        <w:t xml:space="preserve">                                                  Svetlana BÎTLAN </w:t>
      </w:r>
    </w:p>
    <w:p w:rsidR="00EC423A" w:rsidRDefault="00EC423A" w:rsidP="00EC423A">
      <w:pPr>
        <w:rPr>
          <w:lang w:val="en-US"/>
        </w:rPr>
      </w:pPr>
    </w:p>
    <w:p w:rsidR="00EC423A" w:rsidRDefault="00EC423A" w:rsidP="00EC423A">
      <w:pPr>
        <w:rPr>
          <w:lang w:val="en-US"/>
        </w:rPr>
      </w:pPr>
    </w:p>
    <w:p w:rsidR="00EC423A" w:rsidRPr="000F6CA8" w:rsidRDefault="00EC423A" w:rsidP="00EC423A">
      <w:pPr>
        <w:rPr>
          <w:lang w:val="en-US"/>
        </w:rPr>
      </w:pPr>
    </w:p>
    <w:p w:rsidR="00EC423A" w:rsidRDefault="00EC423A" w:rsidP="00EC423A">
      <w:pPr>
        <w:rPr>
          <w:lang w:val="ro-RO"/>
        </w:rPr>
      </w:pPr>
    </w:p>
    <w:p w:rsidR="00EC423A" w:rsidRDefault="00EC423A" w:rsidP="00EC423A">
      <w:pPr>
        <w:rPr>
          <w:lang w:val="ro-RO"/>
        </w:rPr>
      </w:pPr>
    </w:p>
    <w:p w:rsidR="00EC423A" w:rsidRDefault="00EC423A" w:rsidP="00EC423A">
      <w:pPr>
        <w:rPr>
          <w:lang w:val="ro-RO"/>
        </w:rPr>
      </w:pPr>
    </w:p>
    <w:p w:rsidR="00EC423A" w:rsidRDefault="00EC423A" w:rsidP="00EC423A">
      <w:pPr>
        <w:rPr>
          <w:lang w:val="ro-RO"/>
        </w:rPr>
      </w:pPr>
    </w:p>
    <w:p w:rsidR="00EC423A" w:rsidRDefault="00EC423A" w:rsidP="00EC423A">
      <w:pPr>
        <w:rPr>
          <w:lang w:val="ro-RO"/>
        </w:rPr>
      </w:pPr>
    </w:p>
    <w:p w:rsidR="00EC423A" w:rsidRDefault="00EC423A" w:rsidP="009702E5">
      <w:pPr>
        <w:pStyle w:val="1"/>
        <w:rPr>
          <w:lang w:val="ro-RO"/>
        </w:rPr>
      </w:pPr>
    </w:p>
    <w:p w:rsidR="009702E5" w:rsidRDefault="003235E5" w:rsidP="009702E5">
      <w:pPr>
        <w:pStyle w:val="1"/>
        <w:rPr>
          <w:lang w:val="ro-RO"/>
        </w:rPr>
      </w:pPr>
      <w:r w:rsidRPr="003235E5">
        <w:pict>
          <v:shape id="_x0000_s1062" type="#_x0000_t202" style="position:absolute;margin-left:168.3pt;margin-top:-9pt;width:90.9pt;height:83.7pt;z-index:251675648" strokecolor="white">
            <v:textbox style="mso-next-textbox:#_x0000_s1062">
              <w:txbxContent>
                <w:p w:rsidR="009702E5" w:rsidRDefault="009702E5" w:rsidP="009702E5">
                  <w:pPr>
                    <w:jc w:val="center"/>
                  </w:pPr>
                  <w:r w:rsidRPr="002D42BA">
                    <w:rPr>
                      <w:rFonts w:asciiTheme="minorHAnsi" w:eastAsiaTheme="minorEastAsia" w:hAnsiTheme="minorHAnsi" w:cstheme="minorBidi"/>
                      <w:sz w:val="22"/>
                      <w:szCs w:val="22"/>
                      <w:lang w:eastAsia="en-US"/>
                    </w:rPr>
                    <w:object w:dxaOrig="1965" w:dyaOrig="1665">
                      <v:shape id="_x0000_i1026" type="#_x0000_t75" style="width:77.25pt;height:76.5pt" o:ole="" filled="t">
                        <v:fill opacity=".5"/>
                        <v:imagedata r:id="rId4" o:title=""/>
                      </v:shape>
                      <o:OLEObject Type="Embed" ProgID="PBrush" ShapeID="_x0000_i1026" DrawAspect="Content" ObjectID="_1484461834" r:id="rId6"/>
                    </w:object>
                  </w:r>
                </w:p>
              </w:txbxContent>
            </v:textbox>
          </v:shape>
        </w:pict>
      </w:r>
      <w:r w:rsidR="009702E5">
        <w:rPr>
          <w:lang w:val="ro-RO"/>
        </w:rPr>
        <w:t xml:space="preserve">Republica Moldova                                                    Рeспублика  Молдова       </w:t>
      </w:r>
    </w:p>
    <w:p w:rsidR="009702E5" w:rsidRDefault="009702E5" w:rsidP="009702E5">
      <w:pPr>
        <w:pStyle w:val="1"/>
        <w:rPr>
          <w:bCs/>
          <w:lang w:val="ro-RO"/>
        </w:rPr>
      </w:pPr>
      <w:r>
        <w:rPr>
          <w:bCs/>
          <w:lang w:val="ro-RO"/>
        </w:rPr>
        <w:t>Raionul Criuleni                                                         Криулянский район</w:t>
      </w:r>
    </w:p>
    <w:p w:rsidR="009702E5" w:rsidRDefault="009702E5" w:rsidP="009702E5">
      <w:pPr>
        <w:pStyle w:val="1"/>
        <w:rPr>
          <w:lang w:val="ro-RO"/>
        </w:rPr>
      </w:pPr>
      <w:r>
        <w:rPr>
          <w:caps/>
          <w:lang w:val="ro-RO"/>
        </w:rPr>
        <w:t xml:space="preserve"> SAtul   MĂgdăceşti                                        СЕЛО  мэгдэчештъ </w:t>
      </w:r>
      <w:r>
        <w:rPr>
          <w:lang w:val="ro-RO"/>
        </w:rPr>
        <w:t>Consiliul Sătesc  Măgdăceşti                                    Сельский совет Мэгдэчешть</w:t>
      </w:r>
    </w:p>
    <w:p w:rsidR="009702E5" w:rsidRDefault="009702E5" w:rsidP="009702E5">
      <w:pPr>
        <w:pStyle w:val="1"/>
        <w:rPr>
          <w:lang w:val="ro-RO"/>
        </w:rPr>
      </w:pPr>
    </w:p>
    <w:p w:rsidR="009702E5" w:rsidRDefault="009702E5" w:rsidP="009702E5">
      <w:pPr>
        <w:pStyle w:val="1"/>
        <w:rPr>
          <w:rFonts w:eastAsiaTheme="minorEastAsia"/>
          <w:color w:val="auto"/>
          <w:szCs w:val="28"/>
          <w:lang w:val="ro-RO"/>
        </w:rPr>
      </w:pPr>
      <w:r>
        <w:rPr>
          <w:lang w:val="ro-RO"/>
        </w:rPr>
        <w:t xml:space="preserve">   </w:t>
      </w:r>
      <w:r>
        <w:rPr>
          <w:rFonts w:eastAsiaTheme="minorEastAsia"/>
          <w:color w:val="auto"/>
          <w:szCs w:val="28"/>
          <w:lang w:val="ro-RO"/>
        </w:rPr>
        <w:t>__________________________________________________________________</w:t>
      </w:r>
    </w:p>
    <w:p w:rsidR="009702E5" w:rsidRDefault="009702E5" w:rsidP="009702E5">
      <w:pPr>
        <w:pStyle w:val="1"/>
        <w:rPr>
          <w:rFonts w:eastAsiaTheme="minorEastAsia"/>
        </w:rPr>
      </w:pPr>
      <w:r>
        <w:rPr>
          <w:rFonts w:eastAsiaTheme="minorEastAsia"/>
        </w:rPr>
        <w:t>N</w:t>
      </w:r>
      <w:r>
        <w:rPr>
          <w:sz w:val="24"/>
        </w:rPr>
        <w:t>r</w:t>
      </w:r>
      <w:r w:rsidR="00CF5394">
        <w:rPr>
          <w:rFonts w:eastAsiaTheme="minorEastAsia"/>
        </w:rPr>
        <w:t>.08</w:t>
      </w:r>
      <w:r w:rsidR="000E1C87">
        <w:rPr>
          <w:rFonts w:eastAsiaTheme="minorEastAsia"/>
          <w:lang w:val="ro-RO"/>
        </w:rPr>
        <w:t>/2</w:t>
      </w:r>
      <w:r>
        <w:rPr>
          <w:rFonts w:eastAsiaTheme="minorEastAsia"/>
        </w:rPr>
        <w:t xml:space="preserve">                                                                                </w:t>
      </w:r>
      <w:proofErr w:type="gramStart"/>
      <w:r>
        <w:rPr>
          <w:rFonts w:eastAsiaTheme="minorEastAsia"/>
        </w:rPr>
        <w:t xml:space="preserve">20  </w:t>
      </w:r>
      <w:proofErr w:type="spellStart"/>
      <w:r>
        <w:rPr>
          <w:rFonts w:eastAsiaTheme="minorEastAsia"/>
        </w:rPr>
        <w:t>noiembrie</w:t>
      </w:r>
      <w:proofErr w:type="spellEnd"/>
      <w:proofErr w:type="gramEnd"/>
      <w:r>
        <w:rPr>
          <w:rFonts w:eastAsiaTheme="minorEastAsia"/>
        </w:rPr>
        <w:t xml:space="preserve">  2014</w:t>
      </w:r>
    </w:p>
    <w:p w:rsidR="009702E5" w:rsidRDefault="009702E5" w:rsidP="009702E5">
      <w:pPr>
        <w:pStyle w:val="1"/>
        <w:rPr>
          <w:rFonts w:eastAsiaTheme="minorEastAsia"/>
        </w:rPr>
      </w:pPr>
    </w:p>
    <w:p w:rsidR="009702E5" w:rsidRPr="009702E5" w:rsidRDefault="009702E5" w:rsidP="009702E5">
      <w:pPr>
        <w:rPr>
          <w:rFonts w:eastAsiaTheme="minorEastAsia"/>
          <w:color w:val="000000"/>
          <w:sz w:val="28"/>
          <w:szCs w:val="28"/>
          <w:lang w:val="en-US"/>
        </w:rPr>
      </w:pPr>
      <w:r w:rsidRPr="009702E5">
        <w:rPr>
          <w:rFonts w:eastAsiaTheme="minorEastAsia"/>
          <w:lang w:val="en-US"/>
        </w:rPr>
        <w:t xml:space="preserve">                          </w:t>
      </w:r>
    </w:p>
    <w:p w:rsidR="009702E5" w:rsidRPr="009702E5" w:rsidRDefault="009702E5" w:rsidP="009702E5">
      <w:pPr>
        <w:jc w:val="center"/>
        <w:rPr>
          <w:rFonts w:eastAsiaTheme="minorEastAsia"/>
          <w:color w:val="000000"/>
          <w:sz w:val="28"/>
          <w:szCs w:val="28"/>
          <w:lang w:val="en-US"/>
        </w:rPr>
      </w:pPr>
      <w:r w:rsidRPr="009702E5">
        <w:rPr>
          <w:rFonts w:eastAsiaTheme="minorEastAsia"/>
          <w:color w:val="000000"/>
          <w:sz w:val="28"/>
          <w:szCs w:val="28"/>
          <w:lang w:val="en-US"/>
        </w:rPr>
        <w:t>D E C I Z I E</w:t>
      </w:r>
    </w:p>
    <w:p w:rsidR="009702E5" w:rsidRPr="009702E5" w:rsidRDefault="009702E5" w:rsidP="009702E5">
      <w:pPr>
        <w:rPr>
          <w:rFonts w:eastAsiaTheme="minorEastAsia"/>
          <w:color w:val="000000"/>
          <w:sz w:val="28"/>
          <w:szCs w:val="28"/>
          <w:lang w:val="en-US"/>
        </w:rPr>
      </w:pP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 xml:space="preserve">,,Cu privire la executarea    bugetului </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satului  Măgdăceşti”</w:t>
      </w:r>
    </w:p>
    <w:p w:rsidR="009702E5" w:rsidRPr="009702E5" w:rsidRDefault="009702E5" w:rsidP="0026156F">
      <w:pPr>
        <w:pStyle w:val="1"/>
        <w:rPr>
          <w:rFonts w:eastAsiaTheme="minorEastAsia"/>
        </w:rPr>
      </w:pPr>
      <w:r>
        <w:rPr>
          <w:rFonts w:eastAsiaTheme="minorEastAsia"/>
        </w:rPr>
        <w:t xml:space="preserve">    </w:t>
      </w:r>
      <w:proofErr w:type="spellStart"/>
      <w:r w:rsidRPr="009702E5">
        <w:rPr>
          <w:rFonts w:eastAsiaTheme="minorEastAsia"/>
        </w:rPr>
        <w:t>Examinind</w:t>
      </w:r>
      <w:proofErr w:type="spellEnd"/>
      <w:r w:rsidRPr="009702E5">
        <w:rPr>
          <w:rFonts w:eastAsiaTheme="minorEastAsia"/>
        </w:rPr>
        <w:t xml:space="preserve"> </w:t>
      </w:r>
      <w:proofErr w:type="spellStart"/>
      <w:r w:rsidRPr="009702E5">
        <w:rPr>
          <w:rFonts w:eastAsiaTheme="minorEastAsia"/>
        </w:rPr>
        <w:t>executarea</w:t>
      </w:r>
      <w:proofErr w:type="spellEnd"/>
      <w:r w:rsidRPr="009702E5">
        <w:rPr>
          <w:rFonts w:eastAsiaTheme="minorEastAsia"/>
        </w:rPr>
        <w:t xml:space="preserve"> </w:t>
      </w:r>
      <w:proofErr w:type="spellStart"/>
      <w:r w:rsidRPr="009702E5">
        <w:rPr>
          <w:rFonts w:eastAsiaTheme="minorEastAsia"/>
        </w:rPr>
        <w:t>bugetului</w:t>
      </w:r>
      <w:proofErr w:type="spellEnd"/>
      <w:r w:rsidRPr="009702E5">
        <w:rPr>
          <w:rFonts w:eastAsiaTheme="minorEastAsia"/>
        </w:rPr>
        <w:t xml:space="preserve"> local pe 9 luni al anul 2014, Consiliul local Măgdăceşti constata, ca în perioada de raport activitatea economico-financiara a autoritatii executive a fost indreptata la executarea atributiilor functionale, realizarea obiectivelor sj sarcinilor care rezulta din Hotaririle si directivele autoritatilor centrale, raionale, precum si a deciziei Consiliului satesc</w:t>
      </w:r>
      <w:proofErr w:type="gramStart"/>
      <w:r w:rsidRPr="009702E5">
        <w:rPr>
          <w:rFonts w:eastAsiaTheme="minorEastAsia"/>
        </w:rPr>
        <w:t>,  privind</w:t>
      </w:r>
      <w:proofErr w:type="gramEnd"/>
      <w:r w:rsidRPr="009702E5">
        <w:rPr>
          <w:rFonts w:eastAsiaTheme="minorEastAsia"/>
        </w:rPr>
        <w:t xml:space="preserve"> aprobarea Bugetului local pe anul 2014, cu modificarile şi completarile ulterioare.</w:t>
      </w:r>
    </w:p>
    <w:p w:rsidR="009702E5" w:rsidRPr="009702E5" w:rsidRDefault="009702E5" w:rsidP="0026156F">
      <w:pPr>
        <w:pStyle w:val="1"/>
        <w:rPr>
          <w:rFonts w:eastAsiaTheme="minorEastAsia"/>
        </w:rPr>
      </w:pPr>
      <w:r w:rsidRPr="009702E5">
        <w:rPr>
          <w:rFonts w:eastAsiaTheme="minorEastAsia"/>
        </w:rPr>
        <w:t xml:space="preserve">In rezultatul pe perioada de 9 luni al </w:t>
      </w:r>
      <w:proofErr w:type="spellStart"/>
      <w:r w:rsidRPr="009702E5">
        <w:rPr>
          <w:rFonts w:eastAsiaTheme="minorEastAsia"/>
        </w:rPr>
        <w:t>anul</w:t>
      </w:r>
      <w:proofErr w:type="spellEnd"/>
      <w:r w:rsidRPr="009702E5">
        <w:rPr>
          <w:rFonts w:eastAsiaTheme="minorEastAsia"/>
        </w:rPr>
        <w:t xml:space="preserve"> 2014, </w:t>
      </w:r>
      <w:proofErr w:type="spellStart"/>
      <w:r w:rsidRPr="009702E5">
        <w:rPr>
          <w:rFonts w:eastAsiaTheme="minorEastAsia"/>
        </w:rPr>
        <w:t>bugetul</w:t>
      </w:r>
      <w:proofErr w:type="spellEnd"/>
      <w:r w:rsidRPr="009702E5">
        <w:rPr>
          <w:rFonts w:eastAsiaTheme="minorEastAsia"/>
        </w:rPr>
        <w:t xml:space="preserve"> </w:t>
      </w:r>
      <w:proofErr w:type="spellStart"/>
      <w:r w:rsidRPr="009702E5">
        <w:rPr>
          <w:rFonts w:eastAsiaTheme="minorEastAsia"/>
        </w:rPr>
        <w:t>satului</w:t>
      </w:r>
      <w:proofErr w:type="spellEnd"/>
      <w:r w:rsidRPr="009702E5">
        <w:rPr>
          <w:rFonts w:eastAsiaTheme="minorEastAsia"/>
        </w:rPr>
        <w:t xml:space="preserve"> </w:t>
      </w:r>
      <w:proofErr w:type="spellStart"/>
      <w:r w:rsidRPr="009702E5">
        <w:rPr>
          <w:rFonts w:eastAsiaTheme="minorEastAsia"/>
        </w:rPr>
        <w:t>Măgdăceşti</w:t>
      </w:r>
      <w:proofErr w:type="spellEnd"/>
      <w:r w:rsidRPr="009702E5">
        <w:rPr>
          <w:rFonts w:eastAsiaTheme="minorEastAsia"/>
        </w:rPr>
        <w:t xml:space="preserve">  a </w:t>
      </w:r>
      <w:proofErr w:type="spellStart"/>
      <w:r w:rsidRPr="009702E5">
        <w:rPr>
          <w:rFonts w:eastAsiaTheme="minorEastAsia"/>
        </w:rPr>
        <w:t>fost</w:t>
      </w:r>
      <w:proofErr w:type="spellEnd"/>
      <w:r w:rsidRPr="009702E5">
        <w:rPr>
          <w:rFonts w:eastAsiaTheme="minorEastAsia"/>
        </w:rPr>
        <w:t xml:space="preserve"> </w:t>
      </w:r>
      <w:proofErr w:type="spellStart"/>
      <w:r w:rsidRPr="009702E5">
        <w:rPr>
          <w:rFonts w:eastAsiaTheme="minorEastAsia"/>
        </w:rPr>
        <w:t>executat</w:t>
      </w:r>
      <w:proofErr w:type="spellEnd"/>
      <w:r w:rsidRPr="009702E5">
        <w:rPr>
          <w:rFonts w:eastAsiaTheme="minorEastAsia"/>
        </w:rPr>
        <w:t xml:space="preserve"> la </w:t>
      </w:r>
      <w:proofErr w:type="spellStart"/>
      <w:r w:rsidRPr="009702E5">
        <w:rPr>
          <w:rFonts w:eastAsiaTheme="minorEastAsia"/>
        </w:rPr>
        <w:t>partea</w:t>
      </w:r>
      <w:proofErr w:type="spellEnd"/>
      <w:r w:rsidR="00EC423A">
        <w:rPr>
          <w:rFonts w:eastAsiaTheme="minorEastAsia"/>
        </w:rPr>
        <w:t xml:space="preserve"> de </w:t>
      </w:r>
      <w:proofErr w:type="spellStart"/>
      <w:r w:rsidR="00EC423A">
        <w:rPr>
          <w:rFonts w:eastAsiaTheme="minorEastAsia"/>
        </w:rPr>
        <w:t>venituri</w:t>
      </w:r>
      <w:proofErr w:type="spellEnd"/>
      <w:r w:rsidR="00EC423A">
        <w:rPr>
          <w:rFonts w:eastAsiaTheme="minorEastAsia"/>
        </w:rPr>
        <w:t xml:space="preserve"> in </w:t>
      </w:r>
      <w:proofErr w:type="spellStart"/>
      <w:r w:rsidR="00EC423A">
        <w:rPr>
          <w:rFonts w:eastAsiaTheme="minorEastAsia"/>
        </w:rPr>
        <w:t>suma</w:t>
      </w:r>
      <w:proofErr w:type="spellEnd"/>
      <w:r w:rsidR="00EC423A">
        <w:rPr>
          <w:rFonts w:eastAsiaTheme="minorEastAsia"/>
        </w:rPr>
        <w:t xml:space="preserve"> de</w:t>
      </w:r>
      <w:r w:rsidR="00AD18C3">
        <w:rPr>
          <w:rFonts w:eastAsiaTheme="minorEastAsia"/>
        </w:rPr>
        <w:t>14879,6</w:t>
      </w:r>
      <w:r w:rsidRPr="009702E5">
        <w:rPr>
          <w:rFonts w:eastAsiaTheme="minorEastAsia"/>
        </w:rPr>
        <w:t xml:space="preserve">mii lei, </w:t>
      </w:r>
      <w:proofErr w:type="spellStart"/>
      <w:r w:rsidRPr="009702E5">
        <w:rPr>
          <w:rFonts w:eastAsiaTheme="minorEastAsia"/>
        </w:rPr>
        <w:t>planul</w:t>
      </w:r>
      <w:proofErr w:type="spellEnd"/>
      <w:r w:rsidRPr="009702E5">
        <w:rPr>
          <w:rFonts w:eastAsiaTheme="minorEastAsia"/>
        </w:rPr>
        <w:t xml:space="preserve"> </w:t>
      </w:r>
      <w:proofErr w:type="spellStart"/>
      <w:r w:rsidRPr="009702E5">
        <w:rPr>
          <w:rFonts w:eastAsiaTheme="minorEastAsia"/>
        </w:rPr>
        <w:t>precizat</w:t>
      </w:r>
      <w:proofErr w:type="spellEnd"/>
      <w:r w:rsidRPr="009702E5">
        <w:rPr>
          <w:rFonts w:eastAsiaTheme="minorEastAsia"/>
        </w:rPr>
        <w:t xml:space="preserve"> </w:t>
      </w:r>
      <w:proofErr w:type="spellStart"/>
      <w:r w:rsidRPr="009702E5">
        <w:rPr>
          <w:rFonts w:eastAsiaTheme="minorEastAsia"/>
        </w:rPr>
        <w:t>anual</w:t>
      </w:r>
      <w:proofErr w:type="spellEnd"/>
      <w:r w:rsidRPr="009702E5">
        <w:rPr>
          <w:rFonts w:eastAsiaTheme="minorEastAsia"/>
        </w:rPr>
        <w:t xml:space="preserve"> </w:t>
      </w:r>
      <w:proofErr w:type="spellStart"/>
      <w:r w:rsidRPr="009702E5">
        <w:rPr>
          <w:rFonts w:eastAsiaTheme="minorEastAsia"/>
        </w:rPr>
        <w:t>cifrindu</w:t>
      </w:r>
      <w:proofErr w:type="spellEnd"/>
      <w:r w:rsidRPr="009702E5">
        <w:rPr>
          <w:rFonts w:eastAsiaTheme="minorEastAsia"/>
        </w:rPr>
        <w:t>-se   la su</w:t>
      </w:r>
      <w:r w:rsidR="00AD18C3">
        <w:rPr>
          <w:rFonts w:eastAsiaTheme="minorEastAsia"/>
        </w:rPr>
        <w:t xml:space="preserve">ma   de 14293.3 lei </w:t>
      </w:r>
      <w:proofErr w:type="spellStart"/>
      <w:r w:rsidR="00AD18C3">
        <w:rPr>
          <w:rFonts w:eastAsiaTheme="minorEastAsia"/>
        </w:rPr>
        <w:t>sau</w:t>
      </w:r>
      <w:proofErr w:type="spellEnd"/>
      <w:r w:rsidR="00AD18C3">
        <w:rPr>
          <w:rFonts w:eastAsiaTheme="minorEastAsia"/>
        </w:rPr>
        <w:t xml:space="preserve"> cu 104,1</w:t>
      </w:r>
      <w:r w:rsidRPr="009702E5">
        <w:rPr>
          <w:rFonts w:eastAsiaTheme="minorEastAsia"/>
        </w:rPr>
        <w:t xml:space="preserve">%  </w:t>
      </w:r>
      <w:proofErr w:type="spellStart"/>
      <w:r w:rsidRPr="009702E5">
        <w:rPr>
          <w:rFonts w:eastAsiaTheme="minorEastAsia"/>
        </w:rPr>
        <w:t>faţa</w:t>
      </w:r>
      <w:proofErr w:type="spellEnd"/>
      <w:r w:rsidRPr="009702E5">
        <w:rPr>
          <w:rFonts w:eastAsiaTheme="minorEastAsia"/>
        </w:rPr>
        <w:t xml:space="preserve"> de </w:t>
      </w:r>
      <w:proofErr w:type="spellStart"/>
      <w:r w:rsidRPr="009702E5">
        <w:rPr>
          <w:rFonts w:eastAsiaTheme="minorEastAsia"/>
        </w:rPr>
        <w:t>precizarile</w:t>
      </w:r>
      <w:proofErr w:type="spellEnd"/>
      <w:r w:rsidRPr="009702E5">
        <w:rPr>
          <w:rFonts w:eastAsiaTheme="minorEastAsia"/>
        </w:rPr>
        <w:t xml:space="preserve"> </w:t>
      </w:r>
      <w:proofErr w:type="spellStart"/>
      <w:r w:rsidRPr="009702E5">
        <w:rPr>
          <w:rFonts w:eastAsiaTheme="minorEastAsia"/>
        </w:rPr>
        <w:t>anuale</w:t>
      </w:r>
      <w:proofErr w:type="spellEnd"/>
      <w:r w:rsidRPr="009702E5">
        <w:rPr>
          <w:rFonts w:eastAsiaTheme="minorEastAsia"/>
        </w:rPr>
        <w:t>.</w:t>
      </w:r>
    </w:p>
    <w:p w:rsidR="009702E5" w:rsidRPr="009702E5" w:rsidRDefault="00AD18C3" w:rsidP="0026156F">
      <w:pPr>
        <w:pStyle w:val="1"/>
        <w:rPr>
          <w:rFonts w:eastAsiaTheme="minorEastAsia"/>
        </w:rPr>
      </w:pPr>
      <w:r>
        <w:rPr>
          <w:rFonts w:eastAsiaTheme="minorEastAsia"/>
        </w:rPr>
        <w:t xml:space="preserve"> </w:t>
      </w:r>
      <w:r w:rsidR="009702E5" w:rsidRPr="009702E5">
        <w:rPr>
          <w:rFonts w:eastAsiaTheme="minorEastAsia"/>
        </w:rPr>
        <w:t xml:space="preserve"> Din </w:t>
      </w:r>
      <w:proofErr w:type="spellStart"/>
      <w:r w:rsidR="009702E5" w:rsidRPr="009702E5">
        <w:rPr>
          <w:rFonts w:eastAsiaTheme="minorEastAsia"/>
        </w:rPr>
        <w:t>suma</w:t>
      </w:r>
      <w:proofErr w:type="spellEnd"/>
      <w:r w:rsidR="009702E5" w:rsidRPr="009702E5">
        <w:rPr>
          <w:rFonts w:eastAsiaTheme="minorEastAsia"/>
        </w:rPr>
        <w:t xml:space="preserve"> </w:t>
      </w:r>
      <w:proofErr w:type="spellStart"/>
      <w:r w:rsidR="009702E5" w:rsidRPr="009702E5">
        <w:rPr>
          <w:rFonts w:eastAsiaTheme="minorEastAsia"/>
        </w:rPr>
        <w:t>totala</w:t>
      </w:r>
      <w:proofErr w:type="spellEnd"/>
      <w:r w:rsidR="009702E5" w:rsidRPr="009702E5">
        <w:rPr>
          <w:rFonts w:eastAsiaTheme="minorEastAsia"/>
        </w:rPr>
        <w:t xml:space="preserve"> a </w:t>
      </w:r>
      <w:proofErr w:type="spellStart"/>
      <w:r w:rsidR="009702E5" w:rsidRPr="009702E5">
        <w:rPr>
          <w:rFonts w:eastAsiaTheme="minorEastAsia"/>
        </w:rPr>
        <w:t>veniturilor</w:t>
      </w:r>
      <w:proofErr w:type="spellEnd"/>
      <w:r w:rsidR="009702E5" w:rsidRPr="009702E5">
        <w:rPr>
          <w:rFonts w:eastAsiaTheme="minorEastAsia"/>
        </w:rPr>
        <w:t xml:space="preserve">, </w:t>
      </w:r>
      <w:proofErr w:type="spellStart"/>
      <w:r w:rsidR="009702E5" w:rsidRPr="009702E5">
        <w:rPr>
          <w:rFonts w:eastAsiaTheme="minorEastAsia"/>
        </w:rPr>
        <w:t>transferurile</w:t>
      </w:r>
      <w:proofErr w:type="spellEnd"/>
      <w:r w:rsidR="009702E5" w:rsidRPr="009702E5">
        <w:rPr>
          <w:rFonts w:eastAsiaTheme="minorEastAsia"/>
        </w:rPr>
        <w:t xml:space="preserve">   constituie143</w:t>
      </w:r>
      <w:r>
        <w:rPr>
          <w:rFonts w:eastAsiaTheme="minorEastAsia"/>
        </w:rPr>
        <w:t xml:space="preserve">97.8 </w:t>
      </w:r>
      <w:proofErr w:type="spellStart"/>
      <w:r>
        <w:rPr>
          <w:rFonts w:eastAsiaTheme="minorEastAsia"/>
        </w:rPr>
        <w:t>miilei</w:t>
      </w:r>
      <w:proofErr w:type="spellEnd"/>
      <w:r>
        <w:rPr>
          <w:rFonts w:eastAsiaTheme="minorEastAsia"/>
        </w:rPr>
        <w:t xml:space="preserve">,   </w:t>
      </w:r>
      <w:proofErr w:type="spellStart"/>
      <w:r>
        <w:rPr>
          <w:rFonts w:eastAsiaTheme="minorEastAsia"/>
        </w:rPr>
        <w:t>sau</w:t>
      </w:r>
      <w:proofErr w:type="spellEnd"/>
      <w:r>
        <w:rPr>
          <w:rFonts w:eastAsiaTheme="minorEastAsia"/>
        </w:rPr>
        <w:t xml:space="preserve"> 96</w:t>
      </w:r>
      <w:proofErr w:type="gramStart"/>
      <w:r>
        <w:rPr>
          <w:rFonts w:eastAsiaTheme="minorEastAsia"/>
        </w:rPr>
        <w:t>,8</w:t>
      </w:r>
      <w:proofErr w:type="gramEnd"/>
      <w:r w:rsidR="009702E5" w:rsidRPr="009702E5">
        <w:rPr>
          <w:rFonts w:eastAsiaTheme="minorEastAsia"/>
        </w:rPr>
        <w:t>%</w:t>
      </w:r>
      <w:r>
        <w:rPr>
          <w:rFonts w:eastAsiaTheme="minorEastAsia"/>
        </w:rPr>
        <w:t>.</w:t>
      </w:r>
      <w:r w:rsidR="009702E5" w:rsidRPr="009702E5">
        <w:rPr>
          <w:rFonts w:eastAsiaTheme="minorEastAsia"/>
        </w:rPr>
        <w:t xml:space="preserve"> </w:t>
      </w:r>
    </w:p>
    <w:p w:rsidR="009702E5" w:rsidRPr="009702E5" w:rsidRDefault="009702E5" w:rsidP="0026156F">
      <w:pPr>
        <w:pStyle w:val="1"/>
        <w:rPr>
          <w:rFonts w:eastAsiaTheme="minorEastAsia"/>
        </w:rPr>
      </w:pPr>
      <w:r w:rsidRPr="009702E5">
        <w:rPr>
          <w:rFonts w:eastAsiaTheme="minorEastAsia"/>
        </w:rPr>
        <w:t xml:space="preserve">  Adăugător s-au acumulat 738.9mii lei de la vînzarea bunurilor proprietate publică, care prin deciziile Consiliului Sătesc au fost îndreptate la </w:t>
      </w:r>
      <w:proofErr w:type="gramStart"/>
      <w:r w:rsidRPr="009702E5">
        <w:rPr>
          <w:rFonts w:eastAsiaTheme="minorEastAsia"/>
        </w:rPr>
        <w:t>acoperirea  necesităţilor</w:t>
      </w:r>
      <w:proofErr w:type="gramEnd"/>
      <w:r w:rsidRPr="009702E5">
        <w:rPr>
          <w:rFonts w:eastAsiaTheme="minorEastAsia"/>
        </w:rPr>
        <w:t xml:space="preserve">  apărute pe parcurs.</w:t>
      </w:r>
    </w:p>
    <w:p w:rsidR="009702E5" w:rsidRPr="009702E5" w:rsidRDefault="009702E5" w:rsidP="0026156F">
      <w:pPr>
        <w:pStyle w:val="1"/>
        <w:rPr>
          <w:rFonts w:eastAsiaTheme="minorEastAsia"/>
        </w:rPr>
      </w:pPr>
      <w:r w:rsidRPr="009702E5">
        <w:rPr>
          <w:rFonts w:eastAsiaTheme="minorEastAsia"/>
        </w:rPr>
        <w:t xml:space="preserve"> Consiliul  local constata, că pe perioada de 9 luni al anul 2014in raport  cu 2013, acumularile la buget </w:t>
      </w:r>
      <w:r w:rsidRPr="009702E5">
        <w:rPr>
          <w:rFonts w:ascii="Cambria Math" w:eastAsiaTheme="minorEastAsia" w:hAnsi="Cambria Math" w:cs="Cambria Math"/>
        </w:rPr>
        <w:t>ș</w:t>
      </w:r>
      <w:r w:rsidRPr="009702E5">
        <w:rPr>
          <w:rFonts w:eastAsiaTheme="minorEastAsia"/>
        </w:rPr>
        <w:t>i  restantele contribuabililor admise fata de bugetul local  au rămas aproximativ la acela</w:t>
      </w:r>
      <w:r w:rsidRPr="009702E5">
        <w:rPr>
          <w:rFonts w:ascii="Cambria Math" w:eastAsiaTheme="minorEastAsia" w:hAnsi="Cambria Math" w:cs="Cambria Math"/>
        </w:rPr>
        <w:t>ș</w:t>
      </w:r>
      <w:r w:rsidRPr="009702E5">
        <w:rPr>
          <w:rFonts w:eastAsiaTheme="minorEastAsia"/>
        </w:rPr>
        <w:t xml:space="preserve"> nivel. </w:t>
      </w:r>
    </w:p>
    <w:p w:rsidR="009702E5" w:rsidRPr="009702E5" w:rsidRDefault="009702E5" w:rsidP="0026156F">
      <w:pPr>
        <w:pStyle w:val="1"/>
        <w:rPr>
          <w:rFonts w:eastAsiaTheme="minorEastAsia"/>
        </w:rPr>
      </w:pPr>
      <w:r w:rsidRPr="009702E5">
        <w:rPr>
          <w:rFonts w:eastAsiaTheme="minorEastAsia"/>
        </w:rPr>
        <w:t xml:space="preserve"> Pe  perioada de 9 luni al anul 2014, prioritar pentru Primăria Măgdăceşti  a fost asigurarea functionarii eficiente a institutiilor bugetare din localitate, onorarea obligatiunilor fata de angajati prin achitarea salariilor acestora ,fata de furnizorii de resurse termoenergetice,de prestatatorii de servicii </w:t>
      </w:r>
      <w:r w:rsidRPr="009702E5">
        <w:rPr>
          <w:rFonts w:ascii="Cambria Math" w:eastAsiaTheme="minorEastAsia" w:hAnsi="Cambria Math" w:cs="Cambria Math"/>
        </w:rPr>
        <w:t>ș</w:t>
      </w:r>
      <w:r w:rsidRPr="009702E5">
        <w:rPr>
          <w:rFonts w:eastAsiaTheme="minorEastAsia"/>
        </w:rPr>
        <w:t>i mărfuri :</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Art.111alin00=3642.3 mii lei</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Art.113alin00=1174.5 mii lei, dindre care:</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 xml:space="preserve">Art.113alin01=61.3 mii lei </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Art.113alin02=167.7 mii lei</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Art.113alin09=421.2 mii lei</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 xml:space="preserve">      Datoriile creditoare admise   in sistemul   bugetar la data   de 30.09.2014. constituie 251.3mii . Datoriile debitoare  au constituit -31.3mii lei</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 xml:space="preserve">In </w:t>
      </w:r>
      <w:proofErr w:type="spellStart"/>
      <w:r w:rsidRPr="009702E5">
        <w:rPr>
          <w:rFonts w:eastAsiaTheme="minorEastAsia"/>
          <w:color w:val="000000"/>
          <w:sz w:val="28"/>
          <w:szCs w:val="28"/>
          <w:lang w:val="en-US"/>
        </w:rPr>
        <w:t>temeiul</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celor</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expuse</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Consiliul</w:t>
      </w:r>
      <w:proofErr w:type="spellEnd"/>
      <w:r w:rsidRPr="009702E5">
        <w:rPr>
          <w:rFonts w:eastAsiaTheme="minorEastAsia"/>
          <w:color w:val="000000"/>
          <w:sz w:val="28"/>
          <w:szCs w:val="28"/>
          <w:lang w:val="en-US"/>
        </w:rPr>
        <w:t xml:space="preserve"> local </w:t>
      </w:r>
      <w:proofErr w:type="gramStart"/>
      <w:r w:rsidRPr="009702E5">
        <w:rPr>
          <w:rFonts w:eastAsiaTheme="minorEastAsia"/>
          <w:color w:val="000000"/>
          <w:sz w:val="28"/>
          <w:szCs w:val="28"/>
          <w:lang w:val="en-US"/>
        </w:rPr>
        <w:t>decide :</w:t>
      </w:r>
      <w:proofErr w:type="gramEnd"/>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 xml:space="preserve">1.   Se </w:t>
      </w:r>
      <w:proofErr w:type="spellStart"/>
      <w:proofErr w:type="gramStart"/>
      <w:r w:rsidRPr="009702E5">
        <w:rPr>
          <w:rFonts w:eastAsiaTheme="minorEastAsia"/>
          <w:color w:val="000000"/>
          <w:sz w:val="28"/>
          <w:szCs w:val="28"/>
          <w:lang w:val="en-US"/>
        </w:rPr>
        <w:t>ia</w:t>
      </w:r>
      <w:proofErr w:type="spellEnd"/>
      <w:proofErr w:type="gramEnd"/>
      <w:r w:rsidRPr="009702E5">
        <w:rPr>
          <w:rFonts w:eastAsiaTheme="minorEastAsia"/>
          <w:color w:val="000000"/>
          <w:sz w:val="28"/>
          <w:szCs w:val="28"/>
          <w:lang w:val="en-US"/>
        </w:rPr>
        <w:t xml:space="preserve"> act de </w:t>
      </w:r>
      <w:proofErr w:type="spellStart"/>
      <w:r w:rsidRPr="009702E5">
        <w:rPr>
          <w:rFonts w:eastAsiaTheme="minorEastAsia"/>
          <w:color w:val="000000"/>
          <w:sz w:val="28"/>
          <w:szCs w:val="28"/>
          <w:lang w:val="en-US"/>
        </w:rPr>
        <w:t>raportul</w:t>
      </w:r>
      <w:proofErr w:type="spellEnd"/>
      <w:r w:rsidRPr="009702E5">
        <w:rPr>
          <w:rFonts w:eastAsiaTheme="minorEastAsia"/>
          <w:color w:val="000000"/>
          <w:sz w:val="28"/>
          <w:szCs w:val="28"/>
          <w:lang w:val="en-US"/>
        </w:rPr>
        <w:t xml:space="preserve"> d-</w:t>
      </w:r>
      <w:proofErr w:type="spellStart"/>
      <w:r w:rsidRPr="009702E5">
        <w:rPr>
          <w:rFonts w:eastAsiaTheme="minorEastAsia"/>
          <w:color w:val="000000"/>
          <w:sz w:val="28"/>
          <w:szCs w:val="28"/>
          <w:lang w:val="en-US"/>
        </w:rPr>
        <w:t>lui</w:t>
      </w:r>
      <w:proofErr w:type="spellEnd"/>
      <w:r w:rsidRPr="009702E5">
        <w:rPr>
          <w:rFonts w:eastAsiaTheme="minorEastAsia"/>
          <w:color w:val="000000"/>
          <w:sz w:val="28"/>
          <w:szCs w:val="28"/>
          <w:lang w:val="en-US"/>
        </w:rPr>
        <w:t xml:space="preserve"> Andrei Dragoman </w:t>
      </w:r>
      <w:proofErr w:type="spellStart"/>
      <w:r w:rsidRPr="009702E5">
        <w:rPr>
          <w:rFonts w:eastAsiaTheme="minorEastAsia"/>
          <w:color w:val="000000"/>
          <w:sz w:val="28"/>
          <w:szCs w:val="28"/>
          <w:lang w:val="en-US"/>
        </w:rPr>
        <w:t>contabil</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şef</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privind</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executarea</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bugetului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satului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Măgdăceşti</w:t>
      </w:r>
      <w:proofErr w:type="spellEnd"/>
      <w:r w:rsidRPr="009702E5">
        <w:rPr>
          <w:rFonts w:eastAsiaTheme="minorEastAsia"/>
          <w:color w:val="000000"/>
          <w:sz w:val="28"/>
          <w:szCs w:val="28"/>
          <w:lang w:val="en-US"/>
        </w:rPr>
        <w:t>.</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lastRenderedPageBreak/>
        <w:t>2.   Se aproba    executarea   bugetului   local pe perioada de 9 luni al anul 2014,</w:t>
      </w:r>
      <w:r w:rsidR="00AD18C3">
        <w:rPr>
          <w:rFonts w:eastAsiaTheme="minorEastAsia"/>
          <w:color w:val="000000"/>
          <w:sz w:val="28"/>
          <w:szCs w:val="28"/>
          <w:lang w:val="en-US"/>
        </w:rPr>
        <w:t xml:space="preserve"> la venituri in suma de 14879,6</w:t>
      </w:r>
      <w:r w:rsidRPr="009702E5">
        <w:rPr>
          <w:rFonts w:eastAsiaTheme="minorEastAsia"/>
          <w:color w:val="000000"/>
          <w:sz w:val="28"/>
          <w:szCs w:val="28"/>
          <w:lang w:val="en-US"/>
        </w:rPr>
        <w:t xml:space="preserve">mii lei,  </w:t>
      </w:r>
      <w:r w:rsidR="00AD18C3">
        <w:rPr>
          <w:rFonts w:eastAsiaTheme="minorEastAsia"/>
          <w:color w:val="000000"/>
          <w:sz w:val="28"/>
          <w:szCs w:val="28"/>
          <w:lang w:val="en-US"/>
        </w:rPr>
        <w:t xml:space="preserve">la </w:t>
      </w:r>
      <w:proofErr w:type="spellStart"/>
      <w:r w:rsidR="00AD18C3">
        <w:rPr>
          <w:rFonts w:eastAsiaTheme="minorEastAsia"/>
          <w:color w:val="000000"/>
          <w:sz w:val="28"/>
          <w:szCs w:val="28"/>
          <w:lang w:val="en-US"/>
        </w:rPr>
        <w:t>cheltuieli</w:t>
      </w:r>
      <w:proofErr w:type="spellEnd"/>
      <w:r w:rsidR="00AD18C3">
        <w:rPr>
          <w:rFonts w:eastAsiaTheme="minorEastAsia"/>
          <w:color w:val="000000"/>
          <w:sz w:val="28"/>
          <w:szCs w:val="28"/>
          <w:lang w:val="en-US"/>
        </w:rPr>
        <w:t xml:space="preserve"> in </w:t>
      </w:r>
      <w:proofErr w:type="spellStart"/>
      <w:r w:rsidR="00AD18C3">
        <w:rPr>
          <w:rFonts w:eastAsiaTheme="minorEastAsia"/>
          <w:color w:val="000000"/>
          <w:sz w:val="28"/>
          <w:szCs w:val="28"/>
          <w:lang w:val="en-US"/>
        </w:rPr>
        <w:t>suma</w:t>
      </w:r>
      <w:proofErr w:type="spellEnd"/>
      <w:r w:rsidR="00AD18C3">
        <w:rPr>
          <w:rFonts w:eastAsiaTheme="minorEastAsia"/>
          <w:color w:val="000000"/>
          <w:sz w:val="28"/>
          <w:szCs w:val="28"/>
          <w:lang w:val="en-US"/>
        </w:rPr>
        <w:t xml:space="preserve"> de 14879,6</w:t>
      </w:r>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mii</w:t>
      </w:r>
      <w:proofErr w:type="spellEnd"/>
      <w:r w:rsidRPr="009702E5">
        <w:rPr>
          <w:rFonts w:eastAsiaTheme="minorEastAsia"/>
          <w:color w:val="000000"/>
          <w:sz w:val="28"/>
          <w:szCs w:val="28"/>
          <w:lang w:val="en-US"/>
        </w:rPr>
        <w:t xml:space="preserve"> lei,   </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 xml:space="preserve">3.   </w:t>
      </w:r>
      <w:proofErr w:type="spellStart"/>
      <w:r w:rsidRPr="009702E5">
        <w:rPr>
          <w:rFonts w:eastAsiaTheme="minorEastAsia"/>
          <w:color w:val="000000"/>
          <w:sz w:val="28"/>
          <w:szCs w:val="28"/>
          <w:lang w:val="en-US"/>
        </w:rPr>
        <w:t>Contabilitatea</w:t>
      </w:r>
      <w:proofErr w:type="spellEnd"/>
      <w:r w:rsidRPr="009702E5">
        <w:rPr>
          <w:rFonts w:eastAsiaTheme="minorEastAsia"/>
          <w:color w:val="000000"/>
          <w:sz w:val="28"/>
          <w:szCs w:val="28"/>
          <w:lang w:val="en-US"/>
        </w:rPr>
        <w:t xml:space="preserve"> </w:t>
      </w:r>
      <w:proofErr w:type="spellStart"/>
      <w:proofErr w:type="gramStart"/>
      <w:r w:rsidRPr="009702E5">
        <w:rPr>
          <w:rFonts w:eastAsiaTheme="minorEastAsia"/>
          <w:color w:val="000000"/>
          <w:sz w:val="28"/>
          <w:szCs w:val="28"/>
          <w:lang w:val="en-US"/>
        </w:rPr>
        <w:t>primariei</w:t>
      </w:r>
      <w:proofErr w:type="spellEnd"/>
      <w:r w:rsidRPr="009702E5">
        <w:rPr>
          <w:rFonts w:eastAsiaTheme="minorEastAsia"/>
          <w:color w:val="000000"/>
          <w:sz w:val="28"/>
          <w:szCs w:val="28"/>
          <w:lang w:val="en-US"/>
        </w:rPr>
        <w:t xml:space="preserve"> ,d</w:t>
      </w:r>
      <w:proofErr w:type="gramEnd"/>
      <w:r w:rsidRPr="009702E5">
        <w:rPr>
          <w:rFonts w:eastAsiaTheme="minorEastAsia"/>
          <w:color w:val="000000"/>
          <w:sz w:val="28"/>
          <w:szCs w:val="28"/>
          <w:lang w:val="en-US"/>
        </w:rPr>
        <w:t xml:space="preserve">-l Dragoman Andrei </w:t>
      </w:r>
      <w:proofErr w:type="spellStart"/>
      <w:r w:rsidRPr="009702E5">
        <w:rPr>
          <w:rFonts w:eastAsiaTheme="minorEastAsia"/>
          <w:color w:val="000000"/>
          <w:sz w:val="28"/>
          <w:szCs w:val="28"/>
          <w:lang w:val="en-US"/>
        </w:rPr>
        <w:t>contabil-şef</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împreună</w:t>
      </w:r>
      <w:proofErr w:type="spellEnd"/>
      <w:r w:rsidRPr="009702E5">
        <w:rPr>
          <w:rFonts w:eastAsiaTheme="minorEastAsia"/>
          <w:color w:val="000000"/>
          <w:sz w:val="28"/>
          <w:szCs w:val="28"/>
          <w:lang w:val="en-US"/>
        </w:rPr>
        <w:t xml:space="preserve"> cu </w:t>
      </w:r>
      <w:proofErr w:type="spellStart"/>
      <w:r w:rsidRPr="009702E5">
        <w:rPr>
          <w:rFonts w:eastAsiaTheme="minorEastAsia"/>
          <w:color w:val="000000"/>
          <w:sz w:val="28"/>
          <w:szCs w:val="28"/>
          <w:lang w:val="en-US"/>
        </w:rPr>
        <w:t>conducătorii</w:t>
      </w:r>
      <w:proofErr w:type="spellEnd"/>
      <w:r w:rsidRPr="009702E5">
        <w:rPr>
          <w:rFonts w:eastAsiaTheme="minorEastAsia"/>
          <w:color w:val="000000"/>
          <w:sz w:val="28"/>
          <w:szCs w:val="28"/>
          <w:lang w:val="en-US"/>
        </w:rPr>
        <w:t xml:space="preserve"> de </w:t>
      </w:r>
      <w:proofErr w:type="spellStart"/>
      <w:r w:rsidRPr="009702E5">
        <w:rPr>
          <w:rStyle w:val="10"/>
        </w:rPr>
        <w:t>institu</w:t>
      </w:r>
      <w:r w:rsidRPr="009702E5">
        <w:rPr>
          <w:rStyle w:val="10"/>
          <w:rFonts w:ascii="Cambria Math" w:hAnsi="Cambria Math" w:cs="Cambria Math"/>
        </w:rPr>
        <w:t>ț</w:t>
      </w:r>
      <w:r w:rsidRPr="009702E5">
        <w:rPr>
          <w:rStyle w:val="10"/>
        </w:rPr>
        <w:t>ii</w:t>
      </w:r>
      <w:proofErr w:type="spellEnd"/>
      <w:r w:rsidRPr="009702E5">
        <w:rPr>
          <w:rStyle w:val="10"/>
        </w:rPr>
        <w:t xml:space="preserve"> subordinate </w:t>
      </w:r>
      <w:proofErr w:type="spellStart"/>
      <w:r w:rsidRPr="009702E5">
        <w:rPr>
          <w:rStyle w:val="10"/>
          <w:rFonts w:ascii="Cambria Math" w:hAnsi="Cambria Math" w:cs="Cambria Math"/>
        </w:rPr>
        <w:t>ș</w:t>
      </w:r>
      <w:r w:rsidRPr="009702E5">
        <w:rPr>
          <w:rStyle w:val="10"/>
        </w:rPr>
        <w:t>i</w:t>
      </w:r>
      <w:proofErr w:type="spellEnd"/>
      <w:r w:rsidRPr="009702E5">
        <w:rPr>
          <w:rStyle w:val="10"/>
        </w:rPr>
        <w:t xml:space="preserve"> </w:t>
      </w:r>
      <w:proofErr w:type="spellStart"/>
      <w:r w:rsidRPr="009702E5">
        <w:rPr>
          <w:rStyle w:val="10"/>
        </w:rPr>
        <w:t>fuc</w:t>
      </w:r>
      <w:r w:rsidRPr="009702E5">
        <w:rPr>
          <w:rStyle w:val="10"/>
          <w:rFonts w:ascii="Cambria Math" w:hAnsi="Cambria Math" w:cs="Cambria Math"/>
        </w:rPr>
        <w:t>ț</w:t>
      </w:r>
      <w:r w:rsidRPr="009702E5">
        <w:rPr>
          <w:rStyle w:val="10"/>
        </w:rPr>
        <w:t>ionarii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primăriei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să</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asigure</w:t>
      </w:r>
      <w:proofErr w:type="spellEnd"/>
      <w:r w:rsidRPr="009702E5">
        <w:rPr>
          <w:rFonts w:eastAsiaTheme="minorEastAsia"/>
          <w:color w:val="000000"/>
          <w:sz w:val="28"/>
          <w:szCs w:val="28"/>
          <w:lang w:val="en-US"/>
        </w:rPr>
        <w:t>:</w:t>
      </w:r>
    </w:p>
    <w:p w:rsidR="009702E5" w:rsidRPr="009702E5" w:rsidRDefault="009702E5" w:rsidP="009702E5">
      <w:pPr>
        <w:rPr>
          <w:rFonts w:eastAsiaTheme="minorEastAsia"/>
          <w:color w:val="000000"/>
          <w:sz w:val="28"/>
          <w:szCs w:val="28"/>
          <w:lang w:val="en-US"/>
        </w:rPr>
      </w:pPr>
      <w:proofErr w:type="spellStart"/>
      <w:proofErr w:type="gramStart"/>
      <w:r w:rsidRPr="009702E5">
        <w:rPr>
          <w:rFonts w:eastAsiaTheme="minorEastAsia"/>
          <w:color w:val="000000"/>
          <w:sz w:val="28"/>
          <w:szCs w:val="28"/>
          <w:lang w:val="en-US"/>
        </w:rPr>
        <w:t>întreprinderea</w:t>
      </w:r>
      <w:proofErr w:type="spellEnd"/>
      <w:proofErr w:type="gram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masurilor</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intru</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reducerea</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datoriilor</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creditoare</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neadmiterea</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imobilizarii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mijloacelor</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financiare</w:t>
      </w:r>
      <w:proofErr w:type="spellEnd"/>
      <w:r w:rsidRPr="009702E5">
        <w:rPr>
          <w:rFonts w:eastAsiaTheme="minorEastAsia"/>
          <w:color w:val="000000"/>
          <w:sz w:val="28"/>
          <w:szCs w:val="28"/>
          <w:lang w:val="en-US"/>
        </w:rPr>
        <w:t xml:space="preserve"> in </w:t>
      </w:r>
      <w:proofErr w:type="spellStart"/>
      <w:r w:rsidRPr="009702E5">
        <w:rPr>
          <w:rFonts w:eastAsiaTheme="minorEastAsia"/>
          <w:color w:val="000000"/>
          <w:sz w:val="28"/>
          <w:szCs w:val="28"/>
          <w:lang w:val="en-US"/>
        </w:rPr>
        <w:t>datorii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debitoare</w:t>
      </w:r>
      <w:proofErr w:type="spellEnd"/>
      <w:r w:rsidRPr="009702E5">
        <w:rPr>
          <w:rFonts w:eastAsiaTheme="minorEastAsia"/>
          <w:color w:val="000000"/>
          <w:sz w:val="28"/>
          <w:szCs w:val="28"/>
          <w:lang w:val="en-US"/>
        </w:rPr>
        <w:t>;</w:t>
      </w:r>
    </w:p>
    <w:p w:rsidR="009702E5" w:rsidRPr="009702E5" w:rsidRDefault="009702E5" w:rsidP="009702E5">
      <w:pPr>
        <w:rPr>
          <w:rFonts w:eastAsiaTheme="minorEastAsia"/>
          <w:color w:val="000000"/>
          <w:sz w:val="28"/>
          <w:szCs w:val="28"/>
          <w:lang w:val="en-US"/>
        </w:rPr>
      </w:pPr>
      <w:proofErr w:type="spellStart"/>
      <w:proofErr w:type="gramStart"/>
      <w:r w:rsidRPr="009702E5">
        <w:rPr>
          <w:rFonts w:eastAsiaTheme="minorEastAsia"/>
          <w:color w:val="000000"/>
          <w:sz w:val="28"/>
          <w:szCs w:val="28"/>
          <w:lang w:val="en-US"/>
        </w:rPr>
        <w:t>organizarea</w:t>
      </w:r>
      <w:proofErr w:type="spellEnd"/>
      <w:proofErr w:type="gram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si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ţinerea</w:t>
      </w:r>
      <w:proofErr w:type="spellEnd"/>
      <w:r w:rsidRPr="009702E5">
        <w:rPr>
          <w:rFonts w:eastAsiaTheme="minorEastAsia"/>
          <w:color w:val="000000"/>
          <w:sz w:val="28"/>
          <w:szCs w:val="28"/>
          <w:lang w:val="en-US"/>
        </w:rPr>
        <w:t xml:space="preserve"> la </w:t>
      </w:r>
      <w:proofErr w:type="spellStart"/>
      <w:r w:rsidRPr="009702E5">
        <w:rPr>
          <w:rFonts w:eastAsiaTheme="minorEastAsia"/>
          <w:color w:val="000000"/>
          <w:sz w:val="28"/>
          <w:szCs w:val="28"/>
          <w:lang w:val="en-US"/>
        </w:rPr>
        <w:t>zi</w:t>
      </w:r>
      <w:proofErr w:type="spellEnd"/>
      <w:r w:rsidRPr="009702E5">
        <w:rPr>
          <w:rFonts w:eastAsiaTheme="minorEastAsia"/>
          <w:color w:val="000000"/>
          <w:sz w:val="28"/>
          <w:szCs w:val="28"/>
          <w:lang w:val="en-US"/>
        </w:rPr>
        <w:t xml:space="preserve"> a </w:t>
      </w:r>
      <w:proofErr w:type="spellStart"/>
      <w:r w:rsidRPr="009702E5">
        <w:rPr>
          <w:rFonts w:eastAsiaTheme="minorEastAsia"/>
          <w:color w:val="000000"/>
          <w:sz w:val="28"/>
          <w:szCs w:val="28"/>
          <w:lang w:val="en-US"/>
        </w:rPr>
        <w:t>contabilitaţii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si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prezentarea</w:t>
      </w:r>
      <w:proofErr w:type="spellEnd"/>
      <w:r w:rsidRPr="009702E5">
        <w:rPr>
          <w:rFonts w:eastAsiaTheme="minorEastAsia"/>
          <w:color w:val="000000"/>
          <w:sz w:val="28"/>
          <w:szCs w:val="28"/>
          <w:lang w:val="en-US"/>
        </w:rPr>
        <w:t xml:space="preserve"> in </w:t>
      </w:r>
      <w:proofErr w:type="spellStart"/>
      <w:r w:rsidRPr="009702E5">
        <w:rPr>
          <w:rFonts w:eastAsiaTheme="minorEastAsia"/>
          <w:color w:val="000000"/>
          <w:sz w:val="28"/>
          <w:szCs w:val="28"/>
          <w:lang w:val="en-US"/>
        </w:rPr>
        <w:t>termenii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stabiliţi</w:t>
      </w:r>
      <w:proofErr w:type="spellEnd"/>
      <w:r w:rsidRPr="009702E5">
        <w:rPr>
          <w:rFonts w:eastAsiaTheme="minorEastAsia"/>
          <w:color w:val="000000"/>
          <w:sz w:val="28"/>
          <w:szCs w:val="28"/>
          <w:lang w:val="en-US"/>
        </w:rPr>
        <w:t xml:space="preserve"> a </w:t>
      </w:r>
      <w:proofErr w:type="spellStart"/>
      <w:r w:rsidRPr="009702E5">
        <w:rPr>
          <w:rFonts w:eastAsiaTheme="minorEastAsia"/>
          <w:color w:val="000000"/>
          <w:sz w:val="28"/>
          <w:szCs w:val="28"/>
          <w:lang w:val="en-US"/>
        </w:rPr>
        <w:t>bilanţurilor</w:t>
      </w:r>
      <w:proofErr w:type="spellEnd"/>
      <w:r w:rsidRPr="009702E5">
        <w:rPr>
          <w:rFonts w:eastAsiaTheme="minorEastAsia"/>
          <w:color w:val="000000"/>
          <w:sz w:val="28"/>
          <w:szCs w:val="28"/>
          <w:lang w:val="en-US"/>
        </w:rPr>
        <w:t xml:space="preserve"> , </w:t>
      </w:r>
      <w:proofErr w:type="spellStart"/>
      <w:r w:rsidRPr="009702E5">
        <w:rPr>
          <w:rFonts w:eastAsiaTheme="minorEastAsia"/>
          <w:color w:val="000000"/>
          <w:sz w:val="28"/>
          <w:szCs w:val="28"/>
          <w:lang w:val="en-US"/>
        </w:rPr>
        <w:t>dărilor</w:t>
      </w:r>
      <w:proofErr w:type="spellEnd"/>
      <w:r w:rsidRPr="009702E5">
        <w:rPr>
          <w:rFonts w:eastAsiaTheme="minorEastAsia"/>
          <w:color w:val="000000"/>
          <w:sz w:val="28"/>
          <w:szCs w:val="28"/>
          <w:lang w:val="en-US"/>
        </w:rPr>
        <w:t xml:space="preserve"> de </w:t>
      </w:r>
      <w:proofErr w:type="spellStart"/>
      <w:r w:rsidRPr="009702E5">
        <w:rPr>
          <w:rFonts w:eastAsiaTheme="minorEastAsia"/>
          <w:color w:val="000000"/>
          <w:sz w:val="28"/>
          <w:szCs w:val="28"/>
          <w:lang w:val="en-US"/>
        </w:rPr>
        <w:t>seama</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contabile</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si</w:t>
      </w:r>
      <w:proofErr w:type="spellEnd"/>
      <w:r w:rsidRPr="009702E5">
        <w:rPr>
          <w:rFonts w:eastAsiaTheme="minorEastAsia"/>
          <w:color w:val="000000"/>
          <w:sz w:val="28"/>
          <w:szCs w:val="28"/>
          <w:lang w:val="en-US"/>
        </w:rPr>
        <w:t xml:space="preserve"> a </w:t>
      </w:r>
      <w:proofErr w:type="spellStart"/>
      <w:r w:rsidRPr="009702E5">
        <w:rPr>
          <w:rFonts w:eastAsiaTheme="minorEastAsia"/>
          <w:color w:val="000000"/>
          <w:sz w:val="28"/>
          <w:szCs w:val="28"/>
          <w:lang w:val="en-US"/>
        </w:rPr>
        <w:t>conturilor</w:t>
      </w:r>
      <w:proofErr w:type="spellEnd"/>
      <w:r w:rsidRPr="009702E5">
        <w:rPr>
          <w:rFonts w:eastAsiaTheme="minorEastAsia"/>
          <w:color w:val="000000"/>
          <w:sz w:val="28"/>
          <w:szCs w:val="28"/>
          <w:lang w:val="en-US"/>
        </w:rPr>
        <w:t xml:space="preserve">   de </w:t>
      </w:r>
      <w:proofErr w:type="spellStart"/>
      <w:r w:rsidRPr="009702E5">
        <w:rPr>
          <w:rFonts w:eastAsiaTheme="minorEastAsia"/>
          <w:color w:val="000000"/>
          <w:sz w:val="28"/>
          <w:szCs w:val="28"/>
          <w:lang w:val="en-US"/>
        </w:rPr>
        <w:t>execuţie</w:t>
      </w:r>
      <w:proofErr w:type="spellEnd"/>
      <w:r w:rsidRPr="009702E5">
        <w:rPr>
          <w:rFonts w:eastAsiaTheme="minorEastAsia"/>
          <w:color w:val="000000"/>
          <w:sz w:val="28"/>
          <w:szCs w:val="28"/>
          <w:lang w:val="en-US"/>
        </w:rPr>
        <w:t xml:space="preserve"> a </w:t>
      </w:r>
      <w:proofErr w:type="spellStart"/>
      <w:r w:rsidRPr="009702E5">
        <w:rPr>
          <w:rFonts w:eastAsiaTheme="minorEastAsia"/>
          <w:color w:val="000000"/>
          <w:sz w:val="28"/>
          <w:szCs w:val="28"/>
          <w:lang w:val="en-US"/>
        </w:rPr>
        <w:t>bugetului</w:t>
      </w:r>
      <w:proofErr w:type="spellEnd"/>
      <w:r w:rsidRPr="009702E5">
        <w:rPr>
          <w:rFonts w:eastAsiaTheme="minorEastAsia"/>
          <w:color w:val="000000"/>
          <w:sz w:val="28"/>
          <w:szCs w:val="28"/>
          <w:lang w:val="en-US"/>
        </w:rPr>
        <w:t>;</w:t>
      </w:r>
    </w:p>
    <w:p w:rsidR="009702E5" w:rsidRPr="009702E5" w:rsidRDefault="009702E5" w:rsidP="009702E5">
      <w:pPr>
        <w:rPr>
          <w:rFonts w:eastAsiaTheme="minorEastAsia"/>
          <w:color w:val="000000"/>
          <w:sz w:val="28"/>
          <w:szCs w:val="28"/>
          <w:lang w:val="en-US"/>
        </w:rPr>
      </w:pPr>
      <w:proofErr w:type="spellStart"/>
      <w:r w:rsidRPr="009702E5">
        <w:rPr>
          <w:rFonts w:eastAsiaTheme="minorEastAsia"/>
          <w:color w:val="000000"/>
          <w:sz w:val="28"/>
          <w:szCs w:val="28"/>
          <w:lang w:val="en-US"/>
        </w:rPr>
        <w:t>sa</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efectueze</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cheltuieli</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bugetare</w:t>
      </w:r>
      <w:proofErr w:type="spellEnd"/>
      <w:r w:rsidRPr="009702E5">
        <w:rPr>
          <w:rFonts w:eastAsiaTheme="minorEastAsia"/>
          <w:color w:val="000000"/>
          <w:sz w:val="28"/>
          <w:szCs w:val="28"/>
          <w:lang w:val="en-US"/>
        </w:rPr>
        <w:t xml:space="preserve"> numai în baza bugetului aprobat şi precizat a documentelor justificative, care confirma angajamentele contractuale, executarea lucrarilor, prestarea serviciilor, plata salariilor.</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 xml:space="preserve">4.   Primarul </w:t>
      </w:r>
      <w:proofErr w:type="gramStart"/>
      <w:r w:rsidRPr="009702E5">
        <w:rPr>
          <w:rFonts w:eastAsiaTheme="minorEastAsia"/>
          <w:color w:val="000000"/>
          <w:sz w:val="28"/>
          <w:szCs w:val="28"/>
          <w:lang w:val="en-US"/>
        </w:rPr>
        <w:t>satului  (</w:t>
      </w:r>
      <w:proofErr w:type="gramEnd"/>
      <w:r w:rsidRPr="009702E5">
        <w:rPr>
          <w:rFonts w:eastAsiaTheme="minorEastAsia"/>
          <w:color w:val="000000"/>
          <w:sz w:val="28"/>
          <w:szCs w:val="28"/>
          <w:lang w:val="en-US"/>
        </w:rPr>
        <w:t>d-naLiuba COJOCARU) să asigure:</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utilizarea mijloacelor banesti, precum si a veniturilor incasate suplimentar pe parcursul anului la reducerea datoriilor creditoare;</w:t>
      </w:r>
    </w:p>
    <w:p w:rsidR="009702E5" w:rsidRPr="009702E5" w:rsidRDefault="009702E5" w:rsidP="009702E5">
      <w:pPr>
        <w:rPr>
          <w:rFonts w:eastAsiaTheme="minorEastAsia"/>
          <w:color w:val="000000"/>
          <w:sz w:val="28"/>
          <w:szCs w:val="28"/>
          <w:lang w:val="en-US"/>
        </w:rPr>
      </w:pPr>
      <w:r w:rsidRPr="009702E5">
        <w:rPr>
          <w:rFonts w:eastAsiaTheme="minorEastAsia"/>
          <w:color w:val="000000"/>
          <w:sz w:val="28"/>
          <w:szCs w:val="28"/>
          <w:lang w:val="en-US"/>
        </w:rPr>
        <w:t>intreprinderea   masurilor eficiente si adecvate  situaţiei real create   in teritoriu intru    diminuarea restantelor admise de contribuabili fata de bugetul local si colectarea deplina si    la timp a veniturilor proprii şi aprobate in bugetul local pentru anul 2014;</w:t>
      </w:r>
    </w:p>
    <w:p w:rsidR="009702E5" w:rsidRPr="009702E5" w:rsidRDefault="009702E5" w:rsidP="009702E5">
      <w:pPr>
        <w:rPr>
          <w:rFonts w:eastAsiaTheme="minorEastAsia"/>
          <w:color w:val="000000"/>
          <w:sz w:val="28"/>
          <w:szCs w:val="28"/>
          <w:lang w:val="en-US"/>
        </w:rPr>
      </w:pPr>
      <w:proofErr w:type="spellStart"/>
      <w:proofErr w:type="gramStart"/>
      <w:r w:rsidRPr="009702E5">
        <w:rPr>
          <w:rFonts w:eastAsiaTheme="minorEastAsia"/>
          <w:color w:val="000000"/>
          <w:sz w:val="28"/>
          <w:szCs w:val="28"/>
          <w:lang w:val="en-US"/>
        </w:rPr>
        <w:t>utilizarea</w:t>
      </w:r>
      <w:proofErr w:type="spellEnd"/>
      <w:proofErr w:type="gramEnd"/>
      <w:r w:rsidRPr="009702E5">
        <w:rPr>
          <w:rFonts w:eastAsiaTheme="minorEastAsia"/>
          <w:color w:val="000000"/>
          <w:sz w:val="28"/>
          <w:szCs w:val="28"/>
          <w:lang w:val="en-US"/>
        </w:rPr>
        <w:t xml:space="preserve"> conform </w:t>
      </w:r>
      <w:proofErr w:type="spellStart"/>
      <w:r w:rsidRPr="009702E5">
        <w:rPr>
          <w:rFonts w:eastAsiaTheme="minorEastAsia"/>
          <w:color w:val="000000"/>
          <w:sz w:val="28"/>
          <w:szCs w:val="28"/>
          <w:lang w:val="en-US"/>
        </w:rPr>
        <w:t>destinatiei</w:t>
      </w:r>
      <w:proofErr w:type="spellEnd"/>
      <w:r w:rsidRPr="009702E5">
        <w:rPr>
          <w:rFonts w:eastAsiaTheme="minorEastAsia"/>
          <w:color w:val="000000"/>
          <w:sz w:val="28"/>
          <w:szCs w:val="28"/>
          <w:lang w:val="en-US"/>
        </w:rPr>
        <w:t xml:space="preserve"> a </w:t>
      </w:r>
      <w:proofErr w:type="spellStart"/>
      <w:r w:rsidRPr="009702E5">
        <w:rPr>
          <w:rFonts w:eastAsiaTheme="minorEastAsia"/>
          <w:color w:val="000000"/>
          <w:sz w:val="28"/>
          <w:szCs w:val="28"/>
          <w:lang w:val="en-US"/>
        </w:rPr>
        <w:t>alocatiilor</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bugetare</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aprobate</w:t>
      </w:r>
      <w:proofErr w:type="spellEnd"/>
      <w:r w:rsidRPr="009702E5">
        <w:rPr>
          <w:rFonts w:eastAsiaTheme="minorEastAsia"/>
          <w:color w:val="000000"/>
          <w:sz w:val="28"/>
          <w:szCs w:val="28"/>
          <w:lang w:val="en-US"/>
        </w:rPr>
        <w:t>;</w:t>
      </w:r>
    </w:p>
    <w:p w:rsidR="009702E5" w:rsidRPr="009702E5" w:rsidRDefault="009702E5" w:rsidP="009702E5">
      <w:pPr>
        <w:rPr>
          <w:rFonts w:eastAsiaTheme="minorEastAsia"/>
          <w:color w:val="000000"/>
          <w:sz w:val="28"/>
          <w:szCs w:val="28"/>
          <w:lang w:val="en-US"/>
        </w:rPr>
      </w:pPr>
      <w:proofErr w:type="spellStart"/>
      <w:proofErr w:type="gramStart"/>
      <w:r w:rsidRPr="009702E5">
        <w:rPr>
          <w:rFonts w:eastAsiaTheme="minorEastAsia"/>
          <w:color w:val="000000"/>
          <w:sz w:val="28"/>
          <w:szCs w:val="28"/>
          <w:lang w:val="en-US"/>
        </w:rPr>
        <w:t>achitarea</w:t>
      </w:r>
      <w:proofErr w:type="spellEnd"/>
      <w:proofErr w:type="gramEnd"/>
      <w:r w:rsidRPr="009702E5">
        <w:rPr>
          <w:rFonts w:eastAsiaTheme="minorEastAsia"/>
          <w:color w:val="000000"/>
          <w:sz w:val="28"/>
          <w:szCs w:val="28"/>
          <w:lang w:val="en-US"/>
        </w:rPr>
        <w:t xml:space="preserve"> in </w:t>
      </w:r>
      <w:proofErr w:type="spellStart"/>
      <w:r w:rsidRPr="009702E5">
        <w:rPr>
          <w:rFonts w:eastAsiaTheme="minorEastAsia"/>
          <w:color w:val="000000"/>
          <w:sz w:val="28"/>
          <w:szCs w:val="28"/>
          <w:lang w:val="en-US"/>
        </w:rPr>
        <w:t>termen</w:t>
      </w:r>
      <w:proofErr w:type="spellEnd"/>
      <w:r w:rsidRPr="009702E5">
        <w:rPr>
          <w:rFonts w:eastAsiaTheme="minorEastAsia"/>
          <w:color w:val="000000"/>
          <w:sz w:val="28"/>
          <w:szCs w:val="28"/>
          <w:lang w:val="en-US"/>
        </w:rPr>
        <w:t xml:space="preserve"> a </w:t>
      </w:r>
      <w:proofErr w:type="spellStart"/>
      <w:r w:rsidRPr="009702E5">
        <w:rPr>
          <w:rFonts w:eastAsiaTheme="minorEastAsia"/>
          <w:color w:val="000000"/>
          <w:sz w:val="28"/>
          <w:szCs w:val="28"/>
          <w:lang w:val="en-US"/>
        </w:rPr>
        <w:t>salariilor</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angajatilor</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institutiilor</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publice</w:t>
      </w:r>
      <w:proofErr w:type="spellEnd"/>
      <w:r w:rsidRPr="009702E5">
        <w:rPr>
          <w:rFonts w:eastAsiaTheme="minorEastAsia"/>
          <w:color w:val="000000"/>
          <w:sz w:val="28"/>
          <w:szCs w:val="28"/>
          <w:lang w:val="en-US"/>
        </w:rPr>
        <w:t xml:space="preserve"> </w:t>
      </w:r>
      <w:proofErr w:type="spellStart"/>
      <w:r w:rsidRPr="009702E5">
        <w:rPr>
          <w:rFonts w:eastAsiaTheme="minorEastAsia"/>
          <w:color w:val="000000"/>
          <w:sz w:val="28"/>
          <w:szCs w:val="28"/>
          <w:lang w:val="en-US"/>
        </w:rPr>
        <w:t>finantate</w:t>
      </w:r>
      <w:proofErr w:type="spellEnd"/>
      <w:r w:rsidRPr="009702E5">
        <w:rPr>
          <w:rFonts w:eastAsiaTheme="minorEastAsia"/>
          <w:color w:val="000000"/>
          <w:sz w:val="28"/>
          <w:szCs w:val="28"/>
          <w:lang w:val="en-US"/>
        </w:rPr>
        <w:t xml:space="preserve"> de la </w:t>
      </w:r>
      <w:proofErr w:type="spellStart"/>
      <w:r w:rsidRPr="009702E5">
        <w:rPr>
          <w:rFonts w:eastAsiaTheme="minorEastAsia"/>
          <w:color w:val="000000"/>
          <w:sz w:val="28"/>
          <w:szCs w:val="28"/>
          <w:lang w:val="en-US"/>
        </w:rPr>
        <w:t>bugetul</w:t>
      </w:r>
      <w:proofErr w:type="spellEnd"/>
      <w:r w:rsidRPr="009702E5">
        <w:rPr>
          <w:rFonts w:eastAsiaTheme="minorEastAsia"/>
          <w:color w:val="000000"/>
          <w:sz w:val="28"/>
          <w:szCs w:val="28"/>
          <w:lang w:val="en-US"/>
        </w:rPr>
        <w:t xml:space="preserve"> local;</w:t>
      </w:r>
    </w:p>
    <w:p w:rsidR="009702E5" w:rsidRPr="009702E5" w:rsidRDefault="009702E5" w:rsidP="009702E5">
      <w:pPr>
        <w:rPr>
          <w:rFonts w:eastAsiaTheme="minorEastAsia"/>
          <w:color w:val="000000"/>
          <w:sz w:val="28"/>
          <w:szCs w:val="28"/>
          <w:lang w:val="en-US"/>
        </w:rPr>
      </w:pPr>
    </w:p>
    <w:p w:rsidR="009702E5" w:rsidRPr="009702E5" w:rsidRDefault="009702E5" w:rsidP="009702E5">
      <w:pPr>
        <w:rPr>
          <w:rFonts w:eastAsiaTheme="minorEastAsia"/>
          <w:color w:val="000000"/>
          <w:sz w:val="28"/>
          <w:szCs w:val="28"/>
          <w:lang w:val="en-US"/>
        </w:rPr>
      </w:pPr>
    </w:p>
    <w:p w:rsidR="009702E5" w:rsidRPr="009702E5" w:rsidRDefault="009702E5" w:rsidP="009702E5">
      <w:pPr>
        <w:rPr>
          <w:rFonts w:eastAsiaTheme="minorEastAsia"/>
          <w:color w:val="000000"/>
          <w:sz w:val="28"/>
          <w:szCs w:val="28"/>
          <w:lang w:val="en-US"/>
        </w:rPr>
      </w:pPr>
    </w:p>
    <w:p w:rsidR="009702E5" w:rsidRPr="009702E5" w:rsidRDefault="009702E5" w:rsidP="009702E5">
      <w:pPr>
        <w:rPr>
          <w:rFonts w:eastAsiaTheme="minorEastAsia"/>
          <w:color w:val="000000"/>
          <w:sz w:val="28"/>
          <w:szCs w:val="28"/>
          <w:lang w:val="en-US"/>
        </w:rPr>
      </w:pPr>
    </w:p>
    <w:p w:rsidR="009702E5" w:rsidRDefault="009702E5" w:rsidP="009702E5">
      <w:pPr>
        <w:rPr>
          <w:rFonts w:eastAsiaTheme="minorEastAsia"/>
          <w:color w:val="000000"/>
          <w:sz w:val="28"/>
          <w:szCs w:val="28"/>
          <w:lang w:val="en-US"/>
        </w:rPr>
      </w:pPr>
      <w:r>
        <w:rPr>
          <w:rFonts w:eastAsiaTheme="minorEastAsia"/>
          <w:color w:val="000000"/>
          <w:sz w:val="28"/>
          <w:szCs w:val="28"/>
          <w:lang w:val="en-US"/>
        </w:rPr>
        <w:t xml:space="preserve">    </w:t>
      </w:r>
      <w:proofErr w:type="spellStart"/>
      <w:r>
        <w:rPr>
          <w:rFonts w:eastAsiaTheme="minorEastAsia"/>
          <w:color w:val="000000"/>
          <w:sz w:val="28"/>
          <w:szCs w:val="28"/>
          <w:lang w:val="en-US"/>
        </w:rPr>
        <w:t>Preşedinte</w:t>
      </w:r>
      <w:proofErr w:type="spellEnd"/>
      <w:r>
        <w:rPr>
          <w:rFonts w:eastAsiaTheme="minorEastAsia"/>
          <w:color w:val="000000"/>
          <w:sz w:val="28"/>
          <w:szCs w:val="28"/>
          <w:lang w:val="en-US"/>
        </w:rPr>
        <w:t xml:space="preserve"> al </w:t>
      </w:r>
      <w:proofErr w:type="spellStart"/>
      <w:r>
        <w:rPr>
          <w:rFonts w:eastAsiaTheme="minorEastAsia"/>
          <w:color w:val="000000"/>
          <w:sz w:val="28"/>
          <w:szCs w:val="28"/>
          <w:lang w:val="en-US"/>
        </w:rPr>
        <w:t>şedinţei</w:t>
      </w:r>
      <w:proofErr w:type="spellEnd"/>
      <w:r>
        <w:rPr>
          <w:rFonts w:eastAsiaTheme="minorEastAsia"/>
          <w:color w:val="000000"/>
          <w:sz w:val="28"/>
          <w:szCs w:val="28"/>
          <w:lang w:val="en-US"/>
        </w:rPr>
        <w:t xml:space="preserve">                                   </w:t>
      </w:r>
      <w:r w:rsidR="00EC423A">
        <w:rPr>
          <w:rFonts w:eastAsiaTheme="minorEastAsia"/>
          <w:color w:val="000000"/>
          <w:sz w:val="28"/>
          <w:szCs w:val="28"/>
          <w:lang w:val="en-US"/>
        </w:rPr>
        <w:t xml:space="preserve">             </w:t>
      </w:r>
      <w:r>
        <w:rPr>
          <w:rFonts w:eastAsiaTheme="minorEastAsia"/>
          <w:color w:val="000000"/>
          <w:sz w:val="28"/>
          <w:szCs w:val="28"/>
          <w:lang w:val="en-US"/>
        </w:rPr>
        <w:t xml:space="preserve"> </w:t>
      </w:r>
      <w:r w:rsidR="00EC423A">
        <w:rPr>
          <w:rFonts w:eastAsiaTheme="minorEastAsia"/>
          <w:color w:val="000000"/>
          <w:sz w:val="28"/>
          <w:szCs w:val="28"/>
          <w:lang w:val="en-US"/>
        </w:rPr>
        <w:t>Vera GUZUN</w:t>
      </w:r>
    </w:p>
    <w:p w:rsidR="009702E5" w:rsidRDefault="009702E5" w:rsidP="009702E5">
      <w:pPr>
        <w:rPr>
          <w:rFonts w:eastAsiaTheme="minorEastAsia"/>
          <w:color w:val="000000"/>
          <w:sz w:val="28"/>
          <w:szCs w:val="28"/>
          <w:lang w:val="en-US"/>
        </w:rPr>
      </w:pPr>
    </w:p>
    <w:p w:rsidR="009702E5" w:rsidRDefault="009702E5" w:rsidP="009702E5">
      <w:pPr>
        <w:pStyle w:val="1"/>
        <w:jc w:val="center"/>
        <w:rPr>
          <w:lang w:val="ro-RO"/>
        </w:rPr>
      </w:pPr>
      <w:r>
        <w:rPr>
          <w:lang w:val="ro-RO"/>
        </w:rPr>
        <w:t>Secretar                                                                         Svetlana BÎTLAN</w:t>
      </w:r>
    </w:p>
    <w:p w:rsidR="009702E5" w:rsidRDefault="009702E5" w:rsidP="009702E5">
      <w:pPr>
        <w:pStyle w:val="1"/>
        <w:rPr>
          <w:szCs w:val="28"/>
          <w:lang w:val="ro-RO"/>
        </w:rPr>
      </w:pPr>
    </w:p>
    <w:p w:rsidR="009702E5" w:rsidRDefault="00EC423A" w:rsidP="009702E5">
      <w:pPr>
        <w:pStyle w:val="1"/>
      </w:pPr>
      <w:r>
        <w:t xml:space="preserve">Total </w:t>
      </w:r>
      <w:proofErr w:type="spellStart"/>
      <w:r>
        <w:t>consilieri</w:t>
      </w:r>
      <w:proofErr w:type="spellEnd"/>
      <w:r>
        <w:t xml:space="preserve"> 12</w:t>
      </w:r>
      <w:r w:rsidR="009702E5">
        <w:t xml:space="preserve"> Prezenţi</w:t>
      </w:r>
      <w:r>
        <w:t>12</w:t>
      </w:r>
    </w:p>
    <w:p w:rsidR="009702E5" w:rsidRPr="00EC423A" w:rsidRDefault="009702E5" w:rsidP="009702E5">
      <w:pPr>
        <w:pStyle w:val="1"/>
        <w:rPr>
          <w:lang w:val="ro-RO"/>
        </w:rPr>
      </w:pPr>
      <w:r>
        <w:t xml:space="preserve">Au </w:t>
      </w:r>
      <w:proofErr w:type="spellStart"/>
      <w:r>
        <w:t>votat</w:t>
      </w:r>
      <w:proofErr w:type="spellEnd"/>
      <w:r>
        <w:t xml:space="preserve"> PENTRU</w:t>
      </w:r>
      <w:r w:rsidR="00EC423A">
        <w:rPr>
          <w:lang w:val="ro-RO"/>
        </w:rPr>
        <w:t>/UNANIM</w:t>
      </w:r>
    </w:p>
    <w:p w:rsidR="009702E5" w:rsidRDefault="009702E5" w:rsidP="009702E5">
      <w:pPr>
        <w:rPr>
          <w:lang w:val="en-US"/>
        </w:rPr>
      </w:pPr>
    </w:p>
    <w:p w:rsidR="009702E5" w:rsidRDefault="009702E5" w:rsidP="009702E5">
      <w:pPr>
        <w:rPr>
          <w:lang w:val="en-US"/>
        </w:rPr>
      </w:pPr>
    </w:p>
    <w:p w:rsidR="009702E5" w:rsidRPr="009702E5" w:rsidRDefault="009702E5" w:rsidP="009702E5">
      <w:pPr>
        <w:rPr>
          <w:rFonts w:eastAsiaTheme="minorEastAsia"/>
          <w:color w:val="000000"/>
          <w:sz w:val="28"/>
          <w:szCs w:val="28"/>
          <w:lang w:val="en-US"/>
        </w:rPr>
      </w:pPr>
    </w:p>
    <w:p w:rsidR="009702E5" w:rsidRPr="009702E5" w:rsidRDefault="009702E5" w:rsidP="009702E5">
      <w:pPr>
        <w:rPr>
          <w:rFonts w:eastAsiaTheme="minorEastAsia"/>
          <w:color w:val="000000"/>
          <w:sz w:val="28"/>
          <w:szCs w:val="28"/>
          <w:lang w:val="en-US"/>
        </w:rPr>
      </w:pPr>
    </w:p>
    <w:p w:rsidR="009702E5" w:rsidRPr="009702E5" w:rsidRDefault="009702E5" w:rsidP="009702E5">
      <w:pPr>
        <w:rPr>
          <w:rFonts w:eastAsiaTheme="minorEastAsia"/>
          <w:color w:val="000000"/>
          <w:sz w:val="28"/>
          <w:szCs w:val="28"/>
          <w:lang w:val="en-US"/>
        </w:rPr>
      </w:pPr>
    </w:p>
    <w:p w:rsidR="009702E5" w:rsidRPr="009702E5" w:rsidRDefault="009702E5" w:rsidP="009702E5">
      <w:pPr>
        <w:rPr>
          <w:rFonts w:eastAsiaTheme="minorEastAsia"/>
          <w:color w:val="000000"/>
          <w:sz w:val="28"/>
          <w:szCs w:val="28"/>
          <w:lang w:val="en-US"/>
        </w:rPr>
      </w:pPr>
    </w:p>
    <w:p w:rsidR="009702E5" w:rsidRPr="009702E5" w:rsidRDefault="009702E5" w:rsidP="009702E5">
      <w:pPr>
        <w:rPr>
          <w:rFonts w:eastAsiaTheme="minorEastAsia"/>
          <w:color w:val="000000"/>
          <w:sz w:val="28"/>
          <w:szCs w:val="28"/>
          <w:lang w:val="en-US"/>
        </w:rPr>
      </w:pPr>
    </w:p>
    <w:p w:rsidR="009A4571" w:rsidRDefault="003235E5" w:rsidP="009A4571">
      <w:pPr>
        <w:pStyle w:val="1"/>
        <w:rPr>
          <w:b/>
          <w:smallCaps/>
          <w:szCs w:val="28"/>
          <w:lang w:val="ro-RO"/>
        </w:rPr>
      </w:pPr>
      <w:r w:rsidRPr="003235E5">
        <w:lastRenderedPageBreak/>
        <w:pict>
          <v:shape id="_x0000_s1063" type="#_x0000_t202" style="position:absolute;margin-left:168.3pt;margin-top:-9pt;width:90.9pt;height:83.7pt;z-index:251677696" strokecolor="white">
            <v:textbox style="mso-next-textbox:#_x0000_s1063">
              <w:txbxContent>
                <w:p w:rsidR="009A4571" w:rsidRDefault="009A4571" w:rsidP="009A4571">
                  <w:pPr>
                    <w:jc w:val="center"/>
                  </w:pPr>
                  <w:r w:rsidRPr="002D42BA">
                    <w:rPr>
                      <w:rFonts w:asciiTheme="minorHAnsi" w:eastAsiaTheme="minorEastAsia" w:hAnsiTheme="minorHAnsi" w:cstheme="minorBidi"/>
                      <w:szCs w:val="22"/>
                    </w:rPr>
                    <w:object w:dxaOrig="1965" w:dyaOrig="1665">
                      <v:shape id="_x0000_i1027" type="#_x0000_t75" style="width:74.25pt;height:75.75pt" o:ole="" filled="t">
                        <v:fill opacity=".5"/>
                        <v:imagedata r:id="rId4" o:title=""/>
                      </v:shape>
                      <o:OLEObject Type="Embed" ProgID="PBrush" ShapeID="_x0000_i1027" DrawAspect="Content" ObjectID="_1484461835" r:id="rId7"/>
                    </w:object>
                  </w:r>
                </w:p>
              </w:txbxContent>
            </v:textbox>
          </v:shape>
        </w:pict>
      </w:r>
      <w:r w:rsidR="009A4571">
        <w:rPr>
          <w:b/>
          <w:smallCaps/>
          <w:szCs w:val="28"/>
          <w:lang w:val="ro-RO"/>
        </w:rPr>
        <w:t xml:space="preserve">Republica Moldova                                                    Рeспублика  Молдова       </w:t>
      </w:r>
    </w:p>
    <w:p w:rsidR="009A4571" w:rsidRDefault="009A4571" w:rsidP="009A4571">
      <w:pPr>
        <w:pStyle w:val="1"/>
        <w:rPr>
          <w:b/>
          <w:bCs/>
          <w:smallCaps/>
          <w:szCs w:val="28"/>
          <w:lang w:val="ro-RO"/>
        </w:rPr>
      </w:pPr>
      <w:r>
        <w:rPr>
          <w:b/>
          <w:bCs/>
          <w:smallCaps/>
          <w:szCs w:val="28"/>
          <w:lang w:val="ro-RO"/>
        </w:rPr>
        <w:t>Raionul Criuleni                                                          Криулянский район</w:t>
      </w:r>
    </w:p>
    <w:p w:rsidR="009A4571" w:rsidRDefault="009A4571" w:rsidP="009A4571">
      <w:pPr>
        <w:pStyle w:val="1"/>
        <w:rPr>
          <w:szCs w:val="28"/>
          <w:lang w:val="ro-RO"/>
        </w:rPr>
      </w:pPr>
      <w:r>
        <w:rPr>
          <w:caps/>
          <w:szCs w:val="28"/>
          <w:lang w:val="ro-RO"/>
        </w:rPr>
        <w:t xml:space="preserve"> SAtul   MĂgdăceşti                                    СЕЛО  мэгдэчештъ </w:t>
      </w:r>
      <w:r>
        <w:rPr>
          <w:szCs w:val="28"/>
          <w:lang w:val="ro-RO"/>
        </w:rPr>
        <w:t>Consiliul Sătesc  Măgdăceşti                               Сельский совет Мэгдэчешть</w:t>
      </w:r>
    </w:p>
    <w:p w:rsidR="009A4571" w:rsidRDefault="009A4571" w:rsidP="009A4571">
      <w:pPr>
        <w:pStyle w:val="1"/>
        <w:rPr>
          <w:szCs w:val="28"/>
          <w:lang w:val="ro-RO"/>
        </w:rPr>
      </w:pPr>
    </w:p>
    <w:p w:rsidR="009A4571" w:rsidRDefault="009A4571" w:rsidP="009A4571">
      <w:pPr>
        <w:pStyle w:val="1"/>
        <w:rPr>
          <w:b/>
          <w:bCs/>
          <w:caps/>
          <w:szCs w:val="28"/>
          <w:lang w:val="ro-RO"/>
        </w:rPr>
      </w:pPr>
      <w:r>
        <w:rPr>
          <w:szCs w:val="28"/>
          <w:lang w:val="ro-RO"/>
        </w:rPr>
        <w:t xml:space="preserve">          </w:t>
      </w:r>
    </w:p>
    <w:p w:rsidR="009A4571" w:rsidRDefault="009A4571" w:rsidP="009A4571">
      <w:pPr>
        <w:pStyle w:val="1"/>
        <w:rPr>
          <w:szCs w:val="28"/>
          <w:lang w:val="ro-RO"/>
        </w:rPr>
      </w:pPr>
      <w:r>
        <w:rPr>
          <w:szCs w:val="28"/>
          <w:lang w:val="ro-RO"/>
        </w:rPr>
        <w:t>__________________________________________________________________</w:t>
      </w:r>
    </w:p>
    <w:p w:rsidR="009A4571" w:rsidRDefault="00CF5394" w:rsidP="009A4571">
      <w:pPr>
        <w:pStyle w:val="1"/>
        <w:rPr>
          <w:i/>
          <w:szCs w:val="28"/>
          <w:lang w:val="ro-RO"/>
        </w:rPr>
      </w:pPr>
      <w:r>
        <w:rPr>
          <w:i/>
          <w:szCs w:val="28"/>
          <w:lang w:val="ro-RO"/>
        </w:rPr>
        <w:t>Nr.08</w:t>
      </w:r>
      <w:r w:rsidR="000E1C87">
        <w:rPr>
          <w:i/>
          <w:szCs w:val="28"/>
          <w:lang w:val="ro-RO"/>
        </w:rPr>
        <w:t>/3</w:t>
      </w:r>
      <w:r w:rsidR="009A4571">
        <w:rPr>
          <w:i/>
          <w:szCs w:val="28"/>
          <w:lang w:val="ro-RO"/>
        </w:rPr>
        <w:t xml:space="preserve">                                                                                  20 noiembrie  2014</w:t>
      </w:r>
    </w:p>
    <w:p w:rsidR="009A4571" w:rsidRDefault="009A4571" w:rsidP="009A4571">
      <w:pPr>
        <w:pStyle w:val="1"/>
        <w:rPr>
          <w:lang w:val="ro-RO"/>
        </w:rPr>
      </w:pPr>
    </w:p>
    <w:p w:rsidR="009A4571" w:rsidRDefault="009A4571" w:rsidP="009A4571">
      <w:pPr>
        <w:pStyle w:val="1"/>
        <w:jc w:val="center"/>
        <w:rPr>
          <w:b/>
          <w:szCs w:val="28"/>
          <w:lang w:val="ro-RO"/>
        </w:rPr>
      </w:pPr>
      <w:r>
        <w:rPr>
          <w:b/>
          <w:szCs w:val="28"/>
          <w:lang w:val="ro-RO"/>
        </w:rPr>
        <w:t>D E C I Z I E</w:t>
      </w:r>
    </w:p>
    <w:p w:rsidR="009A4571" w:rsidRPr="00CF2D96" w:rsidRDefault="009A4571" w:rsidP="009A4571">
      <w:pPr>
        <w:pStyle w:val="1"/>
        <w:rPr>
          <w:sz w:val="24"/>
          <w:lang w:val="ro-RO"/>
        </w:rPr>
      </w:pPr>
      <w:r>
        <w:rPr>
          <w:szCs w:val="28"/>
          <w:lang w:val="ro-RO"/>
        </w:rPr>
        <w:t>„</w:t>
      </w:r>
      <w:r w:rsidRPr="00CF2D96">
        <w:rPr>
          <w:sz w:val="24"/>
          <w:lang w:val="ro-RO"/>
        </w:rPr>
        <w:t>Cu privire la rectificarea  bugetului</w:t>
      </w:r>
    </w:p>
    <w:p w:rsidR="009A4571" w:rsidRPr="00CF2D96" w:rsidRDefault="009A4571" w:rsidP="009A4571">
      <w:pPr>
        <w:pStyle w:val="1"/>
        <w:rPr>
          <w:sz w:val="24"/>
          <w:lang w:val="ro-RO"/>
        </w:rPr>
      </w:pPr>
      <w:r w:rsidRPr="00CF2D96">
        <w:rPr>
          <w:sz w:val="24"/>
          <w:lang w:val="ro-RO"/>
        </w:rPr>
        <w:t xml:space="preserve"> Satului Măgdăceşti”</w:t>
      </w:r>
    </w:p>
    <w:p w:rsidR="00ED4D68" w:rsidRPr="00ED4D68" w:rsidRDefault="009A4571" w:rsidP="00ED4D68">
      <w:pPr>
        <w:pStyle w:val="1"/>
        <w:rPr>
          <w:rFonts w:eastAsiaTheme="minorEastAsia"/>
          <w:sz w:val="24"/>
        </w:rPr>
      </w:pPr>
      <w:r w:rsidRPr="00ED4D68">
        <w:rPr>
          <w:sz w:val="24"/>
          <w:lang w:val="ro-RO"/>
        </w:rPr>
        <w:t xml:space="preserve">  </w:t>
      </w:r>
      <w:r w:rsidR="00ED4D68" w:rsidRPr="00ED4D68">
        <w:rPr>
          <w:rFonts w:eastAsiaTheme="minorEastAsia"/>
          <w:sz w:val="24"/>
        </w:rPr>
        <w:t xml:space="preserve">    </w:t>
      </w:r>
      <w:proofErr w:type="spellStart"/>
      <w:proofErr w:type="gramStart"/>
      <w:r w:rsidR="00ED4D68" w:rsidRPr="00ED4D68">
        <w:rPr>
          <w:rFonts w:eastAsiaTheme="minorEastAsia"/>
          <w:sz w:val="24"/>
        </w:rPr>
        <w:t>În</w:t>
      </w:r>
      <w:proofErr w:type="spellEnd"/>
      <w:r w:rsidR="00ED4D68" w:rsidRPr="00ED4D68">
        <w:rPr>
          <w:rFonts w:eastAsiaTheme="minorEastAsia"/>
          <w:sz w:val="24"/>
        </w:rPr>
        <w:t xml:space="preserve">  </w:t>
      </w:r>
      <w:proofErr w:type="spellStart"/>
      <w:r w:rsidR="00ED4D68" w:rsidRPr="00ED4D68">
        <w:rPr>
          <w:rFonts w:eastAsiaTheme="minorEastAsia"/>
          <w:sz w:val="24"/>
        </w:rPr>
        <w:t>conformitate</w:t>
      </w:r>
      <w:proofErr w:type="spellEnd"/>
      <w:proofErr w:type="gramEnd"/>
      <w:r w:rsidR="00ED4D68" w:rsidRPr="00ED4D68">
        <w:rPr>
          <w:rFonts w:eastAsiaTheme="minorEastAsia"/>
          <w:sz w:val="24"/>
        </w:rPr>
        <w:t xml:space="preserve">  cu art. 27  la  </w:t>
      </w:r>
      <w:proofErr w:type="spellStart"/>
      <w:r w:rsidR="00ED4D68" w:rsidRPr="00ED4D68">
        <w:rPr>
          <w:rFonts w:eastAsiaTheme="minorEastAsia"/>
          <w:sz w:val="24"/>
        </w:rPr>
        <w:t>Legea</w:t>
      </w:r>
      <w:proofErr w:type="spellEnd"/>
      <w:r w:rsidR="00ED4D68" w:rsidRPr="00ED4D68">
        <w:rPr>
          <w:rFonts w:eastAsiaTheme="minorEastAsia"/>
          <w:sz w:val="24"/>
        </w:rPr>
        <w:t xml:space="preserve">   </w:t>
      </w:r>
      <w:proofErr w:type="spellStart"/>
      <w:r w:rsidR="00ED4D68" w:rsidRPr="00ED4D68">
        <w:rPr>
          <w:rFonts w:eastAsiaTheme="minorEastAsia"/>
          <w:sz w:val="24"/>
        </w:rPr>
        <w:t>privind</w:t>
      </w:r>
      <w:proofErr w:type="spellEnd"/>
      <w:r w:rsidR="00ED4D68" w:rsidRPr="00ED4D68">
        <w:rPr>
          <w:rFonts w:eastAsiaTheme="minorEastAsia"/>
          <w:sz w:val="24"/>
        </w:rPr>
        <w:t xml:space="preserve">  </w:t>
      </w:r>
      <w:proofErr w:type="spellStart"/>
      <w:r w:rsidR="00ED4D68" w:rsidRPr="00ED4D68">
        <w:rPr>
          <w:rFonts w:eastAsiaTheme="minorEastAsia"/>
          <w:sz w:val="24"/>
        </w:rPr>
        <w:t>finanţele</w:t>
      </w:r>
      <w:proofErr w:type="spellEnd"/>
      <w:r w:rsidR="00ED4D68" w:rsidRPr="00ED4D68">
        <w:rPr>
          <w:rFonts w:eastAsiaTheme="minorEastAsia"/>
          <w:sz w:val="24"/>
        </w:rPr>
        <w:t xml:space="preserve">  </w:t>
      </w:r>
      <w:proofErr w:type="spellStart"/>
      <w:r w:rsidR="00ED4D68" w:rsidRPr="00ED4D68">
        <w:rPr>
          <w:rFonts w:eastAsiaTheme="minorEastAsia"/>
          <w:sz w:val="24"/>
        </w:rPr>
        <w:t>publice</w:t>
      </w:r>
      <w:proofErr w:type="spellEnd"/>
      <w:r w:rsidR="00ED4D68" w:rsidRPr="00ED4D68">
        <w:rPr>
          <w:rFonts w:eastAsiaTheme="minorEastAsia"/>
          <w:sz w:val="24"/>
        </w:rPr>
        <w:t xml:space="preserve">  locale   nr.397-XV  din  16.10.2003 ,  </w:t>
      </w:r>
      <w:proofErr w:type="spellStart"/>
      <w:r w:rsidR="00ED4D68" w:rsidRPr="00ED4D68">
        <w:rPr>
          <w:rFonts w:eastAsiaTheme="minorEastAsia"/>
          <w:sz w:val="24"/>
        </w:rPr>
        <w:t>Legea</w:t>
      </w:r>
      <w:proofErr w:type="spellEnd"/>
      <w:r w:rsidR="00ED4D68" w:rsidRPr="00ED4D68">
        <w:rPr>
          <w:rFonts w:eastAsiaTheme="minorEastAsia"/>
          <w:sz w:val="24"/>
        </w:rPr>
        <w:t xml:space="preserve">  </w:t>
      </w:r>
      <w:proofErr w:type="spellStart"/>
      <w:r w:rsidR="00ED4D68" w:rsidRPr="00ED4D68">
        <w:rPr>
          <w:rFonts w:eastAsiaTheme="minorEastAsia"/>
          <w:sz w:val="24"/>
        </w:rPr>
        <w:t>privind</w:t>
      </w:r>
      <w:proofErr w:type="spellEnd"/>
      <w:r w:rsidR="00ED4D68" w:rsidRPr="00ED4D68">
        <w:rPr>
          <w:rFonts w:eastAsiaTheme="minorEastAsia"/>
          <w:sz w:val="24"/>
        </w:rPr>
        <w:t xml:space="preserve">   </w:t>
      </w:r>
      <w:proofErr w:type="spellStart"/>
      <w:r w:rsidR="00ED4D68" w:rsidRPr="00ED4D68">
        <w:rPr>
          <w:rFonts w:eastAsiaTheme="minorEastAsia"/>
          <w:sz w:val="24"/>
        </w:rPr>
        <w:t>Administraţia</w:t>
      </w:r>
      <w:proofErr w:type="spellEnd"/>
      <w:r w:rsidR="00ED4D68" w:rsidRPr="00ED4D68">
        <w:rPr>
          <w:rFonts w:eastAsiaTheme="minorEastAsia"/>
          <w:sz w:val="24"/>
        </w:rPr>
        <w:t xml:space="preserve">  </w:t>
      </w:r>
      <w:proofErr w:type="spellStart"/>
      <w:r w:rsidR="00ED4D68" w:rsidRPr="00ED4D68">
        <w:rPr>
          <w:rFonts w:eastAsiaTheme="minorEastAsia"/>
          <w:sz w:val="24"/>
        </w:rPr>
        <w:t>publică</w:t>
      </w:r>
      <w:proofErr w:type="spellEnd"/>
      <w:r w:rsidR="00ED4D68" w:rsidRPr="00ED4D68">
        <w:rPr>
          <w:rFonts w:eastAsiaTheme="minorEastAsia"/>
          <w:sz w:val="24"/>
        </w:rPr>
        <w:t xml:space="preserve">   </w:t>
      </w:r>
      <w:proofErr w:type="spellStart"/>
      <w:r w:rsidR="00ED4D68" w:rsidRPr="00ED4D68">
        <w:rPr>
          <w:rFonts w:eastAsiaTheme="minorEastAsia"/>
          <w:sz w:val="24"/>
        </w:rPr>
        <w:t>locală</w:t>
      </w:r>
      <w:proofErr w:type="spellEnd"/>
      <w:r w:rsidR="00ED4D68" w:rsidRPr="00ED4D68">
        <w:rPr>
          <w:rFonts w:eastAsiaTheme="minorEastAsia"/>
          <w:sz w:val="24"/>
        </w:rPr>
        <w:t xml:space="preserve">  nr.436-XVI  din 28.12.2006,Consiliul  </w:t>
      </w:r>
      <w:proofErr w:type="spellStart"/>
      <w:r w:rsidR="00ED4D68" w:rsidRPr="00ED4D68">
        <w:rPr>
          <w:rFonts w:eastAsiaTheme="minorEastAsia"/>
          <w:sz w:val="24"/>
        </w:rPr>
        <w:t>sătesc</w:t>
      </w:r>
      <w:proofErr w:type="spellEnd"/>
      <w:r w:rsidR="00ED4D68" w:rsidRPr="00ED4D68">
        <w:rPr>
          <w:rFonts w:eastAsiaTheme="minorEastAsia"/>
          <w:sz w:val="24"/>
        </w:rPr>
        <w:t xml:space="preserve">  </w:t>
      </w:r>
      <w:proofErr w:type="spellStart"/>
      <w:r w:rsidR="00ED4D68" w:rsidRPr="00ED4D68">
        <w:rPr>
          <w:rFonts w:eastAsiaTheme="minorEastAsia"/>
          <w:sz w:val="24"/>
        </w:rPr>
        <w:t>Măgdăceşti</w:t>
      </w:r>
      <w:proofErr w:type="spellEnd"/>
      <w:r w:rsidR="00ED4D68" w:rsidRPr="00ED4D68">
        <w:rPr>
          <w:rFonts w:eastAsiaTheme="minorEastAsia"/>
          <w:sz w:val="24"/>
        </w:rPr>
        <w:t xml:space="preserve">    D E C I D E   :</w:t>
      </w:r>
    </w:p>
    <w:p w:rsidR="00ED4D68" w:rsidRPr="00ED4D68" w:rsidRDefault="00ED4D68" w:rsidP="00ED4D68">
      <w:pPr>
        <w:pStyle w:val="1"/>
        <w:rPr>
          <w:rFonts w:eastAsiaTheme="minorEastAsia"/>
          <w:sz w:val="24"/>
        </w:rPr>
      </w:pPr>
      <w:proofErr w:type="spellStart"/>
      <w:r w:rsidRPr="00ED4D68">
        <w:rPr>
          <w:rFonts w:eastAsiaTheme="minorEastAsia"/>
          <w:sz w:val="24"/>
        </w:rPr>
        <w:t>I.Se</w:t>
      </w:r>
      <w:proofErr w:type="spellEnd"/>
      <w:r w:rsidRPr="00ED4D68">
        <w:rPr>
          <w:rFonts w:eastAsiaTheme="minorEastAsia"/>
          <w:sz w:val="24"/>
        </w:rPr>
        <w:t xml:space="preserve"> </w:t>
      </w:r>
      <w:proofErr w:type="spellStart"/>
      <w:proofErr w:type="gramStart"/>
      <w:r w:rsidRPr="00ED4D68">
        <w:rPr>
          <w:rFonts w:eastAsiaTheme="minorEastAsia"/>
          <w:sz w:val="24"/>
        </w:rPr>
        <w:t>rectifică</w:t>
      </w:r>
      <w:proofErr w:type="spellEnd"/>
      <w:r w:rsidRPr="00ED4D68">
        <w:rPr>
          <w:rFonts w:eastAsiaTheme="minorEastAsia"/>
          <w:sz w:val="24"/>
        </w:rPr>
        <w:t xml:space="preserve">  </w:t>
      </w:r>
      <w:proofErr w:type="spellStart"/>
      <w:r w:rsidRPr="00ED4D68">
        <w:rPr>
          <w:rFonts w:eastAsiaTheme="minorEastAsia"/>
          <w:sz w:val="24"/>
        </w:rPr>
        <w:t>bugetul</w:t>
      </w:r>
      <w:proofErr w:type="spellEnd"/>
      <w:proofErr w:type="gramEnd"/>
      <w:r w:rsidRPr="00ED4D68">
        <w:rPr>
          <w:rFonts w:eastAsiaTheme="minorEastAsia"/>
          <w:sz w:val="24"/>
        </w:rPr>
        <w:t xml:space="preserve"> </w:t>
      </w:r>
      <w:proofErr w:type="spellStart"/>
      <w:r w:rsidRPr="00ED4D68">
        <w:rPr>
          <w:rFonts w:eastAsiaTheme="minorEastAsia"/>
          <w:sz w:val="24"/>
        </w:rPr>
        <w:t>satului</w:t>
      </w:r>
      <w:proofErr w:type="spellEnd"/>
      <w:r w:rsidRPr="00ED4D68">
        <w:rPr>
          <w:rFonts w:eastAsiaTheme="minorEastAsia"/>
          <w:sz w:val="24"/>
        </w:rPr>
        <w:t xml:space="preserve"> </w:t>
      </w:r>
      <w:proofErr w:type="spellStart"/>
      <w:r w:rsidRPr="00ED4D68">
        <w:rPr>
          <w:rFonts w:eastAsiaTheme="minorEastAsia"/>
          <w:sz w:val="24"/>
        </w:rPr>
        <w:t>Măgdăceşti</w:t>
      </w:r>
      <w:proofErr w:type="spellEnd"/>
      <w:r w:rsidRPr="00ED4D68">
        <w:rPr>
          <w:rFonts w:eastAsiaTheme="minorEastAsia"/>
          <w:sz w:val="24"/>
        </w:rPr>
        <w:t xml:space="preserve"> </w:t>
      </w:r>
      <w:proofErr w:type="spellStart"/>
      <w:r w:rsidRPr="00ED4D68">
        <w:rPr>
          <w:rFonts w:eastAsiaTheme="minorEastAsia"/>
          <w:sz w:val="24"/>
        </w:rPr>
        <w:t>pentru</w:t>
      </w:r>
      <w:proofErr w:type="spellEnd"/>
      <w:r w:rsidRPr="00ED4D68">
        <w:rPr>
          <w:rFonts w:eastAsiaTheme="minorEastAsia"/>
          <w:sz w:val="24"/>
        </w:rPr>
        <w:t xml:space="preserve"> </w:t>
      </w:r>
      <w:proofErr w:type="spellStart"/>
      <w:r w:rsidRPr="00ED4D68">
        <w:rPr>
          <w:rFonts w:eastAsiaTheme="minorEastAsia"/>
          <w:sz w:val="24"/>
        </w:rPr>
        <w:t>anul</w:t>
      </w:r>
      <w:proofErr w:type="spellEnd"/>
      <w:r w:rsidRPr="00ED4D68">
        <w:rPr>
          <w:rFonts w:eastAsiaTheme="minorEastAsia"/>
          <w:sz w:val="24"/>
        </w:rPr>
        <w:t xml:space="preserve"> 2014 cu  90,5 </w:t>
      </w:r>
      <w:proofErr w:type="spellStart"/>
      <w:r w:rsidRPr="00ED4D68">
        <w:rPr>
          <w:rFonts w:eastAsiaTheme="minorEastAsia"/>
          <w:sz w:val="24"/>
        </w:rPr>
        <w:t>mii</w:t>
      </w:r>
      <w:proofErr w:type="spellEnd"/>
      <w:r w:rsidRPr="00ED4D68">
        <w:rPr>
          <w:rFonts w:eastAsiaTheme="minorEastAsia"/>
          <w:sz w:val="24"/>
        </w:rPr>
        <w:t xml:space="preserve"> lei  la </w:t>
      </w:r>
      <w:proofErr w:type="spellStart"/>
      <w:r w:rsidRPr="00ED4D68">
        <w:rPr>
          <w:rFonts w:eastAsiaTheme="minorEastAsia"/>
          <w:sz w:val="24"/>
        </w:rPr>
        <w:t>partea</w:t>
      </w:r>
      <w:proofErr w:type="spellEnd"/>
      <w:r w:rsidRPr="00ED4D68">
        <w:rPr>
          <w:rFonts w:eastAsiaTheme="minorEastAsia"/>
          <w:sz w:val="24"/>
        </w:rPr>
        <w:t xml:space="preserve"> de </w:t>
      </w:r>
      <w:proofErr w:type="spellStart"/>
      <w:r w:rsidRPr="00ED4D68">
        <w:rPr>
          <w:rFonts w:eastAsiaTheme="minorEastAsia"/>
          <w:sz w:val="24"/>
        </w:rPr>
        <w:t>venituri</w:t>
      </w:r>
      <w:proofErr w:type="spellEnd"/>
      <w:r w:rsidRPr="00ED4D68">
        <w:rPr>
          <w:rFonts w:eastAsiaTheme="minorEastAsia"/>
          <w:sz w:val="24"/>
        </w:rPr>
        <w:t xml:space="preserve"> (</w:t>
      </w:r>
      <w:proofErr w:type="spellStart"/>
      <w:r w:rsidRPr="00ED4D68">
        <w:rPr>
          <w:rFonts w:eastAsiaTheme="minorEastAsia"/>
          <w:sz w:val="24"/>
        </w:rPr>
        <w:t>supravenituri</w:t>
      </w:r>
      <w:proofErr w:type="spellEnd"/>
      <w:r w:rsidRPr="00ED4D68">
        <w:rPr>
          <w:rFonts w:eastAsiaTheme="minorEastAsia"/>
          <w:sz w:val="24"/>
        </w:rPr>
        <w:t xml:space="preserve"> )</w:t>
      </w:r>
    </w:p>
    <w:p w:rsidR="00ED4D68" w:rsidRPr="00ED4D68" w:rsidRDefault="00ED4D68" w:rsidP="00ED4D68">
      <w:pPr>
        <w:pStyle w:val="1"/>
        <w:rPr>
          <w:rFonts w:eastAsiaTheme="minorEastAsia"/>
          <w:sz w:val="24"/>
        </w:rPr>
      </w:pPr>
      <w:r w:rsidRPr="00ED4D68">
        <w:rPr>
          <w:rFonts w:eastAsiaTheme="minorEastAsia"/>
          <w:sz w:val="24"/>
        </w:rPr>
        <w:t xml:space="preserve">II. Se </w:t>
      </w:r>
      <w:proofErr w:type="spellStart"/>
      <w:proofErr w:type="gramStart"/>
      <w:r w:rsidRPr="00ED4D68">
        <w:rPr>
          <w:rFonts w:eastAsiaTheme="minorEastAsia"/>
          <w:sz w:val="24"/>
        </w:rPr>
        <w:t>rectifică</w:t>
      </w:r>
      <w:proofErr w:type="spellEnd"/>
      <w:r w:rsidRPr="00ED4D68">
        <w:rPr>
          <w:rFonts w:eastAsiaTheme="minorEastAsia"/>
          <w:sz w:val="24"/>
        </w:rPr>
        <w:t xml:space="preserve">  </w:t>
      </w:r>
      <w:proofErr w:type="spellStart"/>
      <w:r w:rsidRPr="00ED4D68">
        <w:rPr>
          <w:rFonts w:eastAsiaTheme="minorEastAsia"/>
          <w:sz w:val="24"/>
        </w:rPr>
        <w:t>bugetul</w:t>
      </w:r>
      <w:proofErr w:type="spellEnd"/>
      <w:proofErr w:type="gramEnd"/>
      <w:r w:rsidRPr="00ED4D68">
        <w:rPr>
          <w:rFonts w:eastAsiaTheme="minorEastAsia"/>
          <w:sz w:val="24"/>
        </w:rPr>
        <w:t xml:space="preserve"> </w:t>
      </w:r>
      <w:proofErr w:type="spellStart"/>
      <w:r w:rsidRPr="00ED4D68">
        <w:rPr>
          <w:rFonts w:eastAsiaTheme="minorEastAsia"/>
          <w:sz w:val="24"/>
        </w:rPr>
        <w:t>satului</w:t>
      </w:r>
      <w:proofErr w:type="spellEnd"/>
      <w:r w:rsidRPr="00ED4D68">
        <w:rPr>
          <w:rFonts w:eastAsiaTheme="minorEastAsia"/>
          <w:sz w:val="24"/>
        </w:rPr>
        <w:t xml:space="preserve"> </w:t>
      </w:r>
      <w:proofErr w:type="spellStart"/>
      <w:r w:rsidRPr="00ED4D68">
        <w:rPr>
          <w:rFonts w:eastAsiaTheme="minorEastAsia"/>
          <w:sz w:val="24"/>
        </w:rPr>
        <w:t>Măgdăceşti</w:t>
      </w:r>
      <w:proofErr w:type="spellEnd"/>
      <w:r w:rsidRPr="00ED4D68">
        <w:rPr>
          <w:rFonts w:eastAsiaTheme="minorEastAsia"/>
          <w:sz w:val="24"/>
        </w:rPr>
        <w:t xml:space="preserve"> la </w:t>
      </w:r>
      <w:proofErr w:type="spellStart"/>
      <w:r w:rsidRPr="00ED4D68">
        <w:rPr>
          <w:rFonts w:eastAsiaTheme="minorEastAsia"/>
          <w:sz w:val="24"/>
        </w:rPr>
        <w:t>partea</w:t>
      </w:r>
      <w:proofErr w:type="spellEnd"/>
      <w:r w:rsidRPr="00ED4D68">
        <w:rPr>
          <w:rFonts w:eastAsiaTheme="minorEastAsia"/>
          <w:sz w:val="24"/>
        </w:rPr>
        <w:t xml:space="preserve"> de </w:t>
      </w:r>
      <w:proofErr w:type="spellStart"/>
      <w:r w:rsidRPr="00ED4D68">
        <w:rPr>
          <w:rFonts w:eastAsiaTheme="minorEastAsia"/>
          <w:sz w:val="24"/>
        </w:rPr>
        <w:t>cheltuieli</w:t>
      </w:r>
      <w:proofErr w:type="spellEnd"/>
      <w:r w:rsidRPr="00ED4D68">
        <w:rPr>
          <w:rFonts w:eastAsiaTheme="minorEastAsia"/>
          <w:sz w:val="24"/>
        </w:rPr>
        <w:t xml:space="preserve"> cu 90,5 </w:t>
      </w:r>
      <w:proofErr w:type="spellStart"/>
      <w:r w:rsidRPr="00ED4D68">
        <w:rPr>
          <w:rFonts w:eastAsiaTheme="minorEastAsia"/>
          <w:sz w:val="24"/>
        </w:rPr>
        <w:t>mii</w:t>
      </w:r>
      <w:proofErr w:type="spellEnd"/>
      <w:r w:rsidRPr="00ED4D68">
        <w:rPr>
          <w:rFonts w:eastAsiaTheme="minorEastAsia"/>
          <w:sz w:val="24"/>
        </w:rPr>
        <w:t xml:space="preserve"> lei </w:t>
      </w:r>
      <w:proofErr w:type="spellStart"/>
      <w:r w:rsidRPr="00ED4D68">
        <w:rPr>
          <w:rFonts w:eastAsiaTheme="minorEastAsia"/>
          <w:sz w:val="24"/>
        </w:rPr>
        <w:t>după</w:t>
      </w:r>
      <w:proofErr w:type="spellEnd"/>
      <w:r w:rsidRPr="00ED4D68">
        <w:rPr>
          <w:rFonts w:eastAsiaTheme="minorEastAsia"/>
          <w:sz w:val="24"/>
        </w:rPr>
        <w:t xml:space="preserve"> cum </w:t>
      </w:r>
      <w:proofErr w:type="spellStart"/>
      <w:r w:rsidRPr="00ED4D68">
        <w:rPr>
          <w:rFonts w:eastAsiaTheme="minorEastAsia"/>
          <w:sz w:val="24"/>
        </w:rPr>
        <w:t>urmează</w:t>
      </w:r>
      <w:proofErr w:type="spellEnd"/>
      <w:r w:rsidRPr="00ED4D68">
        <w:rPr>
          <w:rFonts w:eastAsiaTheme="minorEastAsia"/>
          <w:sz w:val="24"/>
        </w:rPr>
        <w:t xml:space="preserve"> :</w:t>
      </w:r>
    </w:p>
    <w:p w:rsidR="00ED4D68" w:rsidRPr="00ED4D68" w:rsidRDefault="00ED4D68" w:rsidP="00ED4D68">
      <w:pPr>
        <w:pStyle w:val="1"/>
        <w:rPr>
          <w:rFonts w:eastAsiaTheme="minorEastAsia"/>
          <w:sz w:val="24"/>
        </w:rPr>
      </w:pPr>
      <w:proofErr w:type="gramStart"/>
      <w:r w:rsidRPr="00ED4D68">
        <w:rPr>
          <w:rFonts w:eastAsiaTheme="minorEastAsia"/>
          <w:sz w:val="24"/>
        </w:rPr>
        <w:t>1.Acordarea</w:t>
      </w:r>
      <w:proofErr w:type="gramEnd"/>
      <w:r w:rsidRPr="00ED4D68">
        <w:rPr>
          <w:rFonts w:eastAsiaTheme="minorEastAsia"/>
          <w:sz w:val="24"/>
        </w:rPr>
        <w:t xml:space="preserve"> </w:t>
      </w:r>
      <w:proofErr w:type="spellStart"/>
      <w:r w:rsidRPr="00ED4D68">
        <w:rPr>
          <w:rFonts w:eastAsiaTheme="minorEastAsia"/>
          <w:sz w:val="24"/>
        </w:rPr>
        <w:t>primei</w:t>
      </w:r>
      <w:proofErr w:type="spellEnd"/>
      <w:r w:rsidRPr="00ED4D68">
        <w:rPr>
          <w:rFonts w:eastAsiaTheme="minorEastAsia"/>
          <w:sz w:val="24"/>
        </w:rPr>
        <w:t xml:space="preserve"> </w:t>
      </w:r>
      <w:proofErr w:type="spellStart"/>
      <w:r w:rsidRPr="00ED4D68">
        <w:rPr>
          <w:rFonts w:eastAsiaTheme="minorEastAsia"/>
          <w:sz w:val="24"/>
        </w:rPr>
        <w:t>lucrătorilor</w:t>
      </w:r>
      <w:proofErr w:type="spellEnd"/>
      <w:r w:rsidRPr="00ED4D68">
        <w:rPr>
          <w:rFonts w:eastAsiaTheme="minorEastAsia"/>
          <w:sz w:val="24"/>
        </w:rPr>
        <w:t xml:space="preserve"> din </w:t>
      </w:r>
      <w:proofErr w:type="spellStart"/>
      <w:r w:rsidRPr="00ED4D68">
        <w:rPr>
          <w:rFonts w:eastAsiaTheme="minorEastAsia"/>
          <w:sz w:val="24"/>
        </w:rPr>
        <w:t>învăţămînt</w:t>
      </w:r>
      <w:proofErr w:type="spellEnd"/>
      <w:r w:rsidRPr="00ED4D68">
        <w:rPr>
          <w:rFonts w:eastAsiaTheme="minorEastAsia"/>
          <w:sz w:val="24"/>
        </w:rPr>
        <w:t xml:space="preserve"> , </w:t>
      </w:r>
      <w:proofErr w:type="spellStart"/>
      <w:r w:rsidRPr="00ED4D68">
        <w:rPr>
          <w:rFonts w:eastAsiaTheme="minorEastAsia"/>
          <w:sz w:val="24"/>
        </w:rPr>
        <w:t>în</w:t>
      </w:r>
      <w:proofErr w:type="spellEnd"/>
      <w:r w:rsidRPr="00ED4D68">
        <w:rPr>
          <w:rFonts w:eastAsiaTheme="minorEastAsia"/>
          <w:sz w:val="24"/>
        </w:rPr>
        <w:t xml:space="preserve"> </w:t>
      </w:r>
      <w:proofErr w:type="spellStart"/>
      <w:r w:rsidRPr="00ED4D68">
        <w:rPr>
          <w:rFonts w:eastAsiaTheme="minorEastAsia"/>
          <w:sz w:val="24"/>
        </w:rPr>
        <w:t>legătură</w:t>
      </w:r>
      <w:proofErr w:type="spellEnd"/>
      <w:r w:rsidRPr="00ED4D68">
        <w:rPr>
          <w:rFonts w:eastAsiaTheme="minorEastAsia"/>
          <w:sz w:val="24"/>
        </w:rPr>
        <w:t xml:space="preserve"> cu </w:t>
      </w:r>
      <w:proofErr w:type="spellStart"/>
      <w:r w:rsidRPr="00ED4D68">
        <w:rPr>
          <w:rFonts w:eastAsiaTheme="minorEastAsia"/>
          <w:sz w:val="24"/>
        </w:rPr>
        <w:t>ziua</w:t>
      </w:r>
      <w:proofErr w:type="spellEnd"/>
      <w:r w:rsidRPr="00ED4D68">
        <w:rPr>
          <w:rFonts w:eastAsiaTheme="minorEastAsia"/>
          <w:sz w:val="24"/>
        </w:rPr>
        <w:t xml:space="preserve"> </w:t>
      </w:r>
      <w:proofErr w:type="spellStart"/>
      <w:r w:rsidRPr="00ED4D68">
        <w:rPr>
          <w:rFonts w:eastAsiaTheme="minorEastAsia"/>
          <w:sz w:val="24"/>
        </w:rPr>
        <w:t>profesională</w:t>
      </w:r>
      <w:proofErr w:type="spellEnd"/>
      <w:r w:rsidRPr="00ED4D68">
        <w:rPr>
          <w:rFonts w:eastAsiaTheme="minorEastAsia"/>
          <w:sz w:val="24"/>
        </w:rPr>
        <w:t xml:space="preserve"> – 23,0mii lei </w:t>
      </w:r>
    </w:p>
    <w:p w:rsidR="00ED4D68" w:rsidRPr="00ED4D68" w:rsidRDefault="00ED4D68" w:rsidP="00ED4D68">
      <w:pPr>
        <w:pStyle w:val="1"/>
        <w:rPr>
          <w:rFonts w:eastAsiaTheme="minorEastAsia"/>
          <w:sz w:val="24"/>
        </w:rPr>
      </w:pPr>
      <w:proofErr w:type="gramStart"/>
      <w:r w:rsidRPr="00ED4D68">
        <w:rPr>
          <w:rFonts w:eastAsiaTheme="minorEastAsia"/>
          <w:sz w:val="24"/>
        </w:rPr>
        <w:t>2.Achitarea</w:t>
      </w:r>
      <w:proofErr w:type="gramEnd"/>
      <w:r w:rsidRPr="00ED4D68">
        <w:rPr>
          <w:rFonts w:eastAsiaTheme="minorEastAsia"/>
          <w:sz w:val="24"/>
        </w:rPr>
        <w:t xml:space="preserve"> </w:t>
      </w:r>
      <w:proofErr w:type="spellStart"/>
      <w:r w:rsidRPr="00ED4D68">
        <w:rPr>
          <w:rFonts w:eastAsiaTheme="minorEastAsia"/>
          <w:sz w:val="24"/>
        </w:rPr>
        <w:t>copacilor</w:t>
      </w:r>
      <w:proofErr w:type="spellEnd"/>
      <w:r w:rsidRPr="00ED4D68">
        <w:rPr>
          <w:rFonts w:eastAsiaTheme="minorEastAsia"/>
          <w:sz w:val="24"/>
        </w:rPr>
        <w:t xml:space="preserve"> </w:t>
      </w:r>
      <w:proofErr w:type="spellStart"/>
      <w:r w:rsidRPr="00ED4D68">
        <w:rPr>
          <w:rFonts w:eastAsiaTheme="minorEastAsia"/>
          <w:sz w:val="24"/>
        </w:rPr>
        <w:t>decorativi</w:t>
      </w:r>
      <w:proofErr w:type="spellEnd"/>
      <w:r w:rsidRPr="00ED4D68">
        <w:rPr>
          <w:rFonts w:eastAsiaTheme="minorEastAsia"/>
          <w:sz w:val="24"/>
        </w:rPr>
        <w:t xml:space="preserve"> – 23.0 </w:t>
      </w:r>
      <w:proofErr w:type="spellStart"/>
      <w:r w:rsidRPr="00ED4D68">
        <w:rPr>
          <w:rFonts w:eastAsiaTheme="minorEastAsia"/>
          <w:sz w:val="24"/>
        </w:rPr>
        <w:t>mii</w:t>
      </w:r>
      <w:proofErr w:type="spellEnd"/>
      <w:r w:rsidRPr="00ED4D68">
        <w:rPr>
          <w:rFonts w:eastAsiaTheme="minorEastAsia"/>
          <w:sz w:val="24"/>
        </w:rPr>
        <w:t xml:space="preserve"> lei</w:t>
      </w:r>
    </w:p>
    <w:p w:rsidR="00ED4D68" w:rsidRPr="00ED4D68" w:rsidRDefault="00ED4D68" w:rsidP="00ED4D68">
      <w:pPr>
        <w:pStyle w:val="1"/>
        <w:rPr>
          <w:sz w:val="24"/>
        </w:rPr>
      </w:pPr>
      <w:proofErr w:type="gramStart"/>
      <w:r w:rsidRPr="00ED4D68">
        <w:rPr>
          <w:sz w:val="24"/>
        </w:rPr>
        <w:t>3.Achitarea</w:t>
      </w:r>
      <w:proofErr w:type="gramEnd"/>
      <w:r w:rsidRPr="00ED4D68">
        <w:rPr>
          <w:sz w:val="24"/>
        </w:rPr>
        <w:t xml:space="preserve"> </w:t>
      </w:r>
      <w:proofErr w:type="spellStart"/>
      <w:r w:rsidRPr="00ED4D68">
        <w:rPr>
          <w:sz w:val="24"/>
        </w:rPr>
        <w:t>inelelor</w:t>
      </w:r>
      <w:proofErr w:type="spellEnd"/>
      <w:r w:rsidRPr="00ED4D68">
        <w:rPr>
          <w:sz w:val="24"/>
        </w:rPr>
        <w:t xml:space="preserve"> la </w:t>
      </w:r>
      <w:proofErr w:type="spellStart"/>
      <w:r w:rsidRPr="00ED4D68">
        <w:rPr>
          <w:sz w:val="24"/>
        </w:rPr>
        <w:t>amenajarea</w:t>
      </w:r>
      <w:proofErr w:type="spellEnd"/>
      <w:r w:rsidRPr="00ED4D68">
        <w:rPr>
          <w:sz w:val="24"/>
        </w:rPr>
        <w:t xml:space="preserve"> </w:t>
      </w:r>
      <w:proofErr w:type="spellStart"/>
      <w:r w:rsidRPr="00ED4D68">
        <w:rPr>
          <w:sz w:val="24"/>
        </w:rPr>
        <w:t>fîntînilor</w:t>
      </w:r>
      <w:proofErr w:type="spellEnd"/>
      <w:r w:rsidRPr="00ED4D68">
        <w:rPr>
          <w:sz w:val="24"/>
        </w:rPr>
        <w:t xml:space="preserve"> </w:t>
      </w:r>
      <w:proofErr w:type="spellStart"/>
      <w:r w:rsidRPr="00ED4D68">
        <w:rPr>
          <w:sz w:val="24"/>
        </w:rPr>
        <w:t>publice</w:t>
      </w:r>
      <w:proofErr w:type="spellEnd"/>
      <w:r w:rsidRPr="00ED4D68">
        <w:rPr>
          <w:sz w:val="24"/>
        </w:rPr>
        <w:t xml:space="preserve"> – 7,5 </w:t>
      </w:r>
      <w:proofErr w:type="spellStart"/>
      <w:r w:rsidRPr="00ED4D68">
        <w:rPr>
          <w:sz w:val="24"/>
        </w:rPr>
        <w:t>mii</w:t>
      </w:r>
      <w:proofErr w:type="spellEnd"/>
      <w:r w:rsidRPr="00ED4D68">
        <w:rPr>
          <w:sz w:val="24"/>
        </w:rPr>
        <w:t xml:space="preserve"> lei </w:t>
      </w:r>
    </w:p>
    <w:p w:rsidR="00ED4D68" w:rsidRPr="00ED4D68" w:rsidRDefault="00ED4D68" w:rsidP="00ED4D68">
      <w:pPr>
        <w:pStyle w:val="1"/>
        <w:rPr>
          <w:sz w:val="24"/>
        </w:rPr>
      </w:pPr>
      <w:proofErr w:type="gramStart"/>
      <w:r w:rsidRPr="00ED4D68">
        <w:rPr>
          <w:sz w:val="24"/>
        </w:rPr>
        <w:t>4.Ajutor</w:t>
      </w:r>
      <w:proofErr w:type="gramEnd"/>
      <w:r w:rsidRPr="00ED4D68">
        <w:rPr>
          <w:sz w:val="24"/>
        </w:rPr>
        <w:t xml:space="preserve"> material </w:t>
      </w:r>
      <w:proofErr w:type="spellStart"/>
      <w:r w:rsidRPr="00ED4D68">
        <w:rPr>
          <w:sz w:val="24"/>
        </w:rPr>
        <w:t>pentru</w:t>
      </w:r>
      <w:proofErr w:type="spellEnd"/>
      <w:r w:rsidRPr="00ED4D68">
        <w:rPr>
          <w:sz w:val="24"/>
        </w:rPr>
        <w:t xml:space="preserve"> </w:t>
      </w:r>
      <w:proofErr w:type="spellStart"/>
      <w:r w:rsidRPr="00ED4D68">
        <w:rPr>
          <w:sz w:val="24"/>
        </w:rPr>
        <w:t>familiile</w:t>
      </w:r>
      <w:proofErr w:type="spellEnd"/>
      <w:r w:rsidRPr="00ED4D68">
        <w:rPr>
          <w:sz w:val="24"/>
        </w:rPr>
        <w:t xml:space="preserve"> care au </w:t>
      </w:r>
      <w:proofErr w:type="spellStart"/>
      <w:r w:rsidRPr="00ED4D68">
        <w:rPr>
          <w:sz w:val="24"/>
        </w:rPr>
        <w:t>suportat</w:t>
      </w:r>
      <w:proofErr w:type="spellEnd"/>
      <w:r w:rsidRPr="00ED4D68">
        <w:rPr>
          <w:sz w:val="24"/>
        </w:rPr>
        <w:t xml:space="preserve"> </w:t>
      </w:r>
      <w:proofErr w:type="spellStart"/>
      <w:r w:rsidRPr="00ED4D68">
        <w:rPr>
          <w:sz w:val="24"/>
        </w:rPr>
        <w:t>cheltuieli</w:t>
      </w:r>
      <w:proofErr w:type="spellEnd"/>
      <w:r w:rsidRPr="00ED4D68">
        <w:rPr>
          <w:sz w:val="24"/>
        </w:rPr>
        <w:t xml:space="preserve"> la </w:t>
      </w:r>
      <w:proofErr w:type="spellStart"/>
      <w:r w:rsidRPr="00ED4D68">
        <w:rPr>
          <w:sz w:val="24"/>
        </w:rPr>
        <w:t>decesul</w:t>
      </w:r>
      <w:proofErr w:type="spellEnd"/>
      <w:r w:rsidRPr="00ED4D68">
        <w:rPr>
          <w:sz w:val="24"/>
        </w:rPr>
        <w:t xml:space="preserve"> </w:t>
      </w:r>
      <w:proofErr w:type="spellStart"/>
      <w:r w:rsidRPr="00ED4D68">
        <w:rPr>
          <w:sz w:val="24"/>
        </w:rPr>
        <w:t>rudelor</w:t>
      </w:r>
      <w:proofErr w:type="spellEnd"/>
      <w:r w:rsidRPr="00ED4D68">
        <w:rPr>
          <w:sz w:val="24"/>
        </w:rPr>
        <w:t xml:space="preserve"> </w:t>
      </w:r>
      <w:proofErr w:type="spellStart"/>
      <w:r w:rsidRPr="00ED4D68">
        <w:rPr>
          <w:sz w:val="24"/>
        </w:rPr>
        <w:t>apropiate</w:t>
      </w:r>
      <w:proofErr w:type="spellEnd"/>
      <w:r w:rsidRPr="00ED4D68">
        <w:rPr>
          <w:sz w:val="24"/>
        </w:rPr>
        <w:t xml:space="preserve">- 6,0 </w:t>
      </w:r>
      <w:proofErr w:type="spellStart"/>
      <w:r w:rsidRPr="00ED4D68">
        <w:rPr>
          <w:sz w:val="24"/>
        </w:rPr>
        <w:t>mii</w:t>
      </w:r>
      <w:proofErr w:type="spellEnd"/>
      <w:r w:rsidRPr="00ED4D68">
        <w:rPr>
          <w:sz w:val="24"/>
        </w:rPr>
        <w:t xml:space="preserve"> </w:t>
      </w:r>
    </w:p>
    <w:p w:rsidR="00ED4D68" w:rsidRPr="00ED4D68" w:rsidRDefault="00ED4D68" w:rsidP="00ED4D68">
      <w:pPr>
        <w:pStyle w:val="1"/>
        <w:rPr>
          <w:sz w:val="24"/>
        </w:rPr>
      </w:pPr>
      <w:r w:rsidRPr="00ED4D68">
        <w:rPr>
          <w:sz w:val="24"/>
        </w:rPr>
        <w:t xml:space="preserve">5. </w:t>
      </w:r>
      <w:proofErr w:type="spellStart"/>
      <w:r w:rsidRPr="00ED4D68">
        <w:rPr>
          <w:sz w:val="24"/>
        </w:rPr>
        <w:t>Achitarea</w:t>
      </w:r>
      <w:proofErr w:type="spellEnd"/>
      <w:r w:rsidRPr="00ED4D68">
        <w:rPr>
          <w:sz w:val="24"/>
        </w:rPr>
        <w:t xml:space="preserve"> </w:t>
      </w:r>
      <w:proofErr w:type="spellStart"/>
      <w:r w:rsidRPr="00ED4D68">
        <w:rPr>
          <w:sz w:val="24"/>
        </w:rPr>
        <w:t>costumelor</w:t>
      </w:r>
      <w:proofErr w:type="spellEnd"/>
      <w:r w:rsidRPr="00ED4D68">
        <w:rPr>
          <w:sz w:val="24"/>
        </w:rPr>
        <w:t xml:space="preserve"> </w:t>
      </w:r>
      <w:proofErr w:type="spellStart"/>
      <w:r w:rsidRPr="00ED4D68">
        <w:rPr>
          <w:sz w:val="24"/>
        </w:rPr>
        <w:t>pentru</w:t>
      </w:r>
      <w:proofErr w:type="spellEnd"/>
      <w:r w:rsidRPr="00ED4D68">
        <w:rPr>
          <w:sz w:val="24"/>
        </w:rPr>
        <w:t xml:space="preserve"> </w:t>
      </w:r>
      <w:proofErr w:type="spellStart"/>
      <w:r w:rsidRPr="00ED4D68">
        <w:rPr>
          <w:sz w:val="24"/>
        </w:rPr>
        <w:t>ansamblul”Step</w:t>
      </w:r>
      <w:proofErr w:type="spellEnd"/>
      <w:r w:rsidRPr="00ED4D68">
        <w:rPr>
          <w:sz w:val="24"/>
        </w:rPr>
        <w:t xml:space="preserve"> by Step”-5,0mii lei </w:t>
      </w:r>
    </w:p>
    <w:p w:rsidR="00ED4D68" w:rsidRPr="00ED4D68" w:rsidRDefault="00ED4D68" w:rsidP="00ED4D68">
      <w:pPr>
        <w:pStyle w:val="1"/>
        <w:rPr>
          <w:sz w:val="24"/>
        </w:rPr>
      </w:pPr>
      <w:proofErr w:type="gramStart"/>
      <w:r w:rsidRPr="00ED4D68">
        <w:rPr>
          <w:sz w:val="24"/>
        </w:rPr>
        <w:t>6.Achitarea</w:t>
      </w:r>
      <w:proofErr w:type="gramEnd"/>
      <w:r w:rsidRPr="00ED4D68">
        <w:rPr>
          <w:sz w:val="24"/>
        </w:rPr>
        <w:t xml:space="preserve"> </w:t>
      </w:r>
      <w:proofErr w:type="spellStart"/>
      <w:r w:rsidRPr="00ED4D68">
        <w:rPr>
          <w:sz w:val="24"/>
        </w:rPr>
        <w:t>energiei</w:t>
      </w:r>
      <w:proofErr w:type="spellEnd"/>
      <w:r w:rsidRPr="00ED4D68">
        <w:rPr>
          <w:sz w:val="24"/>
        </w:rPr>
        <w:t xml:space="preserve"> </w:t>
      </w:r>
      <w:proofErr w:type="spellStart"/>
      <w:r w:rsidRPr="00ED4D68">
        <w:rPr>
          <w:sz w:val="24"/>
        </w:rPr>
        <w:t>electrice</w:t>
      </w:r>
      <w:proofErr w:type="spellEnd"/>
      <w:r w:rsidRPr="00ED4D68">
        <w:rPr>
          <w:sz w:val="24"/>
        </w:rPr>
        <w:t xml:space="preserve"> la </w:t>
      </w:r>
      <w:proofErr w:type="spellStart"/>
      <w:r w:rsidRPr="00ED4D68">
        <w:rPr>
          <w:sz w:val="24"/>
        </w:rPr>
        <w:t>iluminarea</w:t>
      </w:r>
      <w:proofErr w:type="spellEnd"/>
      <w:r w:rsidRPr="00ED4D68">
        <w:rPr>
          <w:sz w:val="24"/>
          <w:lang w:val="ro-RO"/>
        </w:rPr>
        <w:t xml:space="preserve"> stradală</w:t>
      </w:r>
      <w:r w:rsidRPr="00ED4D68">
        <w:rPr>
          <w:sz w:val="24"/>
        </w:rPr>
        <w:t xml:space="preserve">- 26,0 </w:t>
      </w:r>
      <w:proofErr w:type="spellStart"/>
      <w:r w:rsidRPr="00ED4D68">
        <w:rPr>
          <w:sz w:val="24"/>
        </w:rPr>
        <w:t>mii</w:t>
      </w:r>
      <w:proofErr w:type="spellEnd"/>
      <w:r w:rsidRPr="00ED4D68">
        <w:rPr>
          <w:sz w:val="24"/>
        </w:rPr>
        <w:t xml:space="preserve"> lei </w:t>
      </w:r>
    </w:p>
    <w:p w:rsidR="00ED4D68" w:rsidRPr="00ED4D68" w:rsidRDefault="00ED4D68" w:rsidP="00ED4D68">
      <w:pPr>
        <w:pStyle w:val="1"/>
        <w:rPr>
          <w:sz w:val="24"/>
        </w:rPr>
      </w:pPr>
      <w:proofErr w:type="spellStart"/>
      <w:r w:rsidRPr="00ED4D68">
        <w:rPr>
          <w:sz w:val="24"/>
        </w:rPr>
        <w:t>III.Se</w:t>
      </w:r>
      <w:proofErr w:type="spellEnd"/>
      <w:r w:rsidRPr="00ED4D68">
        <w:rPr>
          <w:sz w:val="24"/>
        </w:rPr>
        <w:t xml:space="preserve"> </w:t>
      </w:r>
      <w:proofErr w:type="spellStart"/>
      <w:proofErr w:type="gramStart"/>
      <w:r w:rsidRPr="00ED4D68">
        <w:rPr>
          <w:sz w:val="24"/>
        </w:rPr>
        <w:t>rectifică</w:t>
      </w:r>
      <w:proofErr w:type="spellEnd"/>
      <w:r w:rsidRPr="00ED4D68">
        <w:rPr>
          <w:sz w:val="24"/>
        </w:rPr>
        <w:t xml:space="preserve">  </w:t>
      </w:r>
      <w:proofErr w:type="spellStart"/>
      <w:r w:rsidRPr="00ED4D68">
        <w:rPr>
          <w:sz w:val="24"/>
        </w:rPr>
        <w:t>bugetul</w:t>
      </w:r>
      <w:proofErr w:type="spellEnd"/>
      <w:proofErr w:type="gramEnd"/>
      <w:r w:rsidRPr="00ED4D68">
        <w:rPr>
          <w:sz w:val="24"/>
        </w:rPr>
        <w:t xml:space="preserve"> </w:t>
      </w:r>
      <w:proofErr w:type="spellStart"/>
      <w:r w:rsidRPr="00ED4D68">
        <w:rPr>
          <w:sz w:val="24"/>
        </w:rPr>
        <w:t>satului</w:t>
      </w:r>
      <w:proofErr w:type="spellEnd"/>
      <w:r w:rsidRPr="00ED4D68">
        <w:rPr>
          <w:sz w:val="24"/>
        </w:rPr>
        <w:t xml:space="preserve"> </w:t>
      </w:r>
      <w:proofErr w:type="spellStart"/>
      <w:r w:rsidRPr="00ED4D68">
        <w:rPr>
          <w:sz w:val="24"/>
        </w:rPr>
        <w:t>Măgdă</w:t>
      </w:r>
      <w:r w:rsidR="005E6755">
        <w:rPr>
          <w:sz w:val="24"/>
        </w:rPr>
        <w:t>ceşti</w:t>
      </w:r>
      <w:proofErr w:type="spellEnd"/>
      <w:r w:rsidR="005E6755">
        <w:rPr>
          <w:sz w:val="24"/>
        </w:rPr>
        <w:t xml:space="preserve"> </w:t>
      </w:r>
      <w:proofErr w:type="spellStart"/>
      <w:r w:rsidR="005E6755">
        <w:rPr>
          <w:sz w:val="24"/>
        </w:rPr>
        <w:t>pentru</w:t>
      </w:r>
      <w:proofErr w:type="spellEnd"/>
      <w:r w:rsidR="005E6755">
        <w:rPr>
          <w:sz w:val="24"/>
        </w:rPr>
        <w:t xml:space="preserve"> </w:t>
      </w:r>
      <w:proofErr w:type="spellStart"/>
      <w:r w:rsidR="005E6755">
        <w:rPr>
          <w:sz w:val="24"/>
        </w:rPr>
        <w:t>anul</w:t>
      </w:r>
      <w:proofErr w:type="spellEnd"/>
      <w:r w:rsidR="005E6755">
        <w:rPr>
          <w:sz w:val="24"/>
        </w:rPr>
        <w:t xml:space="preserve"> 2014  cu 218,242</w:t>
      </w:r>
      <w:r w:rsidRPr="00ED4D68">
        <w:rPr>
          <w:sz w:val="24"/>
        </w:rPr>
        <w:t xml:space="preserve">mii lei  la </w:t>
      </w:r>
      <w:proofErr w:type="spellStart"/>
      <w:r w:rsidRPr="00ED4D68">
        <w:rPr>
          <w:sz w:val="24"/>
        </w:rPr>
        <w:t>partea</w:t>
      </w:r>
      <w:proofErr w:type="spellEnd"/>
      <w:r w:rsidRPr="00ED4D68">
        <w:rPr>
          <w:sz w:val="24"/>
        </w:rPr>
        <w:t xml:space="preserve"> de </w:t>
      </w:r>
      <w:proofErr w:type="spellStart"/>
      <w:r w:rsidRPr="00ED4D68">
        <w:rPr>
          <w:sz w:val="24"/>
        </w:rPr>
        <w:t>venituri</w:t>
      </w:r>
      <w:proofErr w:type="spellEnd"/>
      <w:r w:rsidRPr="00ED4D68">
        <w:rPr>
          <w:sz w:val="24"/>
        </w:rPr>
        <w:t xml:space="preserve"> (</w:t>
      </w:r>
      <w:proofErr w:type="spellStart"/>
      <w:r w:rsidRPr="00ED4D68">
        <w:rPr>
          <w:sz w:val="24"/>
        </w:rPr>
        <w:t>mijloace</w:t>
      </w:r>
      <w:proofErr w:type="spellEnd"/>
      <w:r w:rsidRPr="00ED4D68">
        <w:rPr>
          <w:sz w:val="24"/>
        </w:rPr>
        <w:t xml:space="preserve"> </w:t>
      </w:r>
      <w:proofErr w:type="spellStart"/>
      <w:r w:rsidRPr="00ED4D68">
        <w:rPr>
          <w:sz w:val="24"/>
        </w:rPr>
        <w:t>speciale</w:t>
      </w:r>
      <w:proofErr w:type="spellEnd"/>
      <w:r w:rsidRPr="00ED4D68">
        <w:rPr>
          <w:sz w:val="24"/>
        </w:rPr>
        <w:t xml:space="preserve"> )</w:t>
      </w:r>
    </w:p>
    <w:p w:rsidR="00ED4D68" w:rsidRPr="00ED4D68" w:rsidRDefault="00ED4D68" w:rsidP="00ED4D68">
      <w:pPr>
        <w:pStyle w:val="1"/>
        <w:rPr>
          <w:sz w:val="24"/>
        </w:rPr>
      </w:pPr>
      <w:r w:rsidRPr="00ED4D68">
        <w:rPr>
          <w:sz w:val="24"/>
        </w:rPr>
        <w:t xml:space="preserve">IV. Se </w:t>
      </w:r>
      <w:proofErr w:type="spellStart"/>
      <w:proofErr w:type="gramStart"/>
      <w:r w:rsidRPr="00ED4D68">
        <w:rPr>
          <w:sz w:val="24"/>
        </w:rPr>
        <w:t>rectifică</w:t>
      </w:r>
      <w:proofErr w:type="spellEnd"/>
      <w:r w:rsidRPr="00ED4D68">
        <w:rPr>
          <w:sz w:val="24"/>
        </w:rPr>
        <w:t xml:space="preserve">  </w:t>
      </w:r>
      <w:proofErr w:type="spellStart"/>
      <w:r w:rsidRPr="00ED4D68">
        <w:rPr>
          <w:sz w:val="24"/>
        </w:rPr>
        <w:t>bugetul</w:t>
      </w:r>
      <w:proofErr w:type="spellEnd"/>
      <w:proofErr w:type="gramEnd"/>
      <w:r w:rsidRPr="00ED4D68">
        <w:rPr>
          <w:sz w:val="24"/>
        </w:rPr>
        <w:t xml:space="preserve"> </w:t>
      </w:r>
      <w:proofErr w:type="spellStart"/>
      <w:r w:rsidRPr="00ED4D68">
        <w:rPr>
          <w:sz w:val="24"/>
        </w:rPr>
        <w:t>satului</w:t>
      </w:r>
      <w:proofErr w:type="spellEnd"/>
      <w:r w:rsidRPr="00ED4D68">
        <w:rPr>
          <w:sz w:val="24"/>
        </w:rPr>
        <w:t xml:space="preserve"> </w:t>
      </w:r>
      <w:proofErr w:type="spellStart"/>
      <w:r w:rsidRPr="00ED4D68">
        <w:rPr>
          <w:sz w:val="24"/>
        </w:rPr>
        <w:t>Măgdăceşti</w:t>
      </w:r>
      <w:proofErr w:type="spellEnd"/>
      <w:r w:rsidRPr="00ED4D68">
        <w:rPr>
          <w:sz w:val="24"/>
        </w:rPr>
        <w:t xml:space="preserve"> la </w:t>
      </w:r>
      <w:proofErr w:type="spellStart"/>
      <w:r w:rsidRPr="00ED4D68">
        <w:rPr>
          <w:sz w:val="24"/>
        </w:rPr>
        <w:t>partea</w:t>
      </w:r>
      <w:proofErr w:type="spellEnd"/>
      <w:r w:rsidR="005E6755">
        <w:rPr>
          <w:sz w:val="24"/>
        </w:rPr>
        <w:t xml:space="preserve"> de </w:t>
      </w:r>
      <w:proofErr w:type="spellStart"/>
      <w:r w:rsidR="005E6755">
        <w:rPr>
          <w:sz w:val="24"/>
        </w:rPr>
        <w:t>cheltuieli</w:t>
      </w:r>
      <w:proofErr w:type="spellEnd"/>
      <w:r w:rsidR="005E6755">
        <w:rPr>
          <w:sz w:val="24"/>
        </w:rPr>
        <w:t xml:space="preserve"> cu 218,242</w:t>
      </w:r>
      <w:r w:rsidRPr="00ED4D68">
        <w:rPr>
          <w:sz w:val="24"/>
        </w:rPr>
        <w:t xml:space="preserve">mii lei </w:t>
      </w:r>
      <w:proofErr w:type="spellStart"/>
      <w:r w:rsidRPr="00ED4D68">
        <w:rPr>
          <w:sz w:val="24"/>
        </w:rPr>
        <w:t>după</w:t>
      </w:r>
      <w:proofErr w:type="spellEnd"/>
      <w:r w:rsidRPr="00ED4D68">
        <w:rPr>
          <w:sz w:val="24"/>
        </w:rPr>
        <w:t xml:space="preserve"> cum </w:t>
      </w:r>
      <w:proofErr w:type="spellStart"/>
      <w:r w:rsidRPr="00ED4D68">
        <w:rPr>
          <w:sz w:val="24"/>
        </w:rPr>
        <w:t>urmează</w:t>
      </w:r>
      <w:proofErr w:type="spellEnd"/>
      <w:r w:rsidRPr="00ED4D68">
        <w:rPr>
          <w:sz w:val="24"/>
        </w:rPr>
        <w:t xml:space="preserve"> :</w:t>
      </w:r>
    </w:p>
    <w:p w:rsidR="00ED4D68" w:rsidRPr="00ED4D68" w:rsidRDefault="00ED4D68" w:rsidP="00ED4D68">
      <w:pPr>
        <w:pStyle w:val="1"/>
        <w:rPr>
          <w:rFonts w:eastAsiaTheme="minorEastAsia"/>
          <w:sz w:val="24"/>
        </w:rPr>
      </w:pPr>
      <w:proofErr w:type="gramStart"/>
      <w:r w:rsidRPr="00ED4D68">
        <w:rPr>
          <w:rFonts w:eastAsiaTheme="minorEastAsia"/>
          <w:sz w:val="24"/>
        </w:rPr>
        <w:t>1.Salariu</w:t>
      </w:r>
      <w:proofErr w:type="gramEnd"/>
      <w:r w:rsidRPr="00ED4D68">
        <w:rPr>
          <w:rFonts w:eastAsiaTheme="minorEastAsia"/>
          <w:sz w:val="24"/>
        </w:rPr>
        <w:t xml:space="preserve"> </w:t>
      </w:r>
      <w:proofErr w:type="spellStart"/>
      <w:r w:rsidRPr="00ED4D68">
        <w:rPr>
          <w:rFonts w:eastAsiaTheme="minorEastAsia"/>
          <w:sz w:val="24"/>
        </w:rPr>
        <w:t>pentru</w:t>
      </w:r>
      <w:proofErr w:type="spellEnd"/>
      <w:r w:rsidRPr="00ED4D68">
        <w:rPr>
          <w:rFonts w:eastAsiaTheme="minorEastAsia"/>
          <w:sz w:val="24"/>
        </w:rPr>
        <w:t xml:space="preserve"> </w:t>
      </w:r>
      <w:proofErr w:type="spellStart"/>
      <w:r w:rsidRPr="00ED4D68">
        <w:rPr>
          <w:rFonts w:eastAsiaTheme="minorEastAsia"/>
          <w:sz w:val="24"/>
        </w:rPr>
        <w:t>operatorii</w:t>
      </w:r>
      <w:proofErr w:type="spellEnd"/>
      <w:r w:rsidRPr="00ED4D68">
        <w:rPr>
          <w:rFonts w:eastAsiaTheme="minorEastAsia"/>
          <w:sz w:val="24"/>
        </w:rPr>
        <w:t xml:space="preserve"> de la </w:t>
      </w:r>
      <w:proofErr w:type="spellStart"/>
      <w:r w:rsidRPr="00ED4D68">
        <w:rPr>
          <w:rFonts w:eastAsiaTheme="minorEastAsia"/>
          <w:sz w:val="24"/>
        </w:rPr>
        <w:t>sta</w:t>
      </w:r>
      <w:r w:rsidRPr="00ED4D68">
        <w:rPr>
          <w:rFonts w:ascii="Cambria Math" w:eastAsiaTheme="minorEastAsia" w:hAnsi="Cambria Math" w:cs="Cambria Math"/>
          <w:sz w:val="24"/>
        </w:rPr>
        <w:t>ț</w:t>
      </w:r>
      <w:r w:rsidRPr="00ED4D68">
        <w:rPr>
          <w:rFonts w:eastAsiaTheme="minorEastAsia"/>
          <w:sz w:val="24"/>
        </w:rPr>
        <w:t>ia</w:t>
      </w:r>
      <w:proofErr w:type="spellEnd"/>
      <w:r w:rsidRPr="00ED4D68">
        <w:rPr>
          <w:rFonts w:eastAsiaTheme="minorEastAsia"/>
          <w:sz w:val="24"/>
        </w:rPr>
        <w:t xml:space="preserve"> de purificare-26,5 </w:t>
      </w:r>
      <w:proofErr w:type="spellStart"/>
      <w:r w:rsidRPr="00ED4D68">
        <w:rPr>
          <w:rFonts w:eastAsiaTheme="minorEastAsia"/>
          <w:sz w:val="24"/>
        </w:rPr>
        <w:t>mii</w:t>
      </w:r>
      <w:proofErr w:type="spellEnd"/>
      <w:r w:rsidRPr="00ED4D68">
        <w:rPr>
          <w:rFonts w:eastAsiaTheme="minorEastAsia"/>
          <w:sz w:val="24"/>
        </w:rPr>
        <w:t xml:space="preserve"> lei (111/00)</w:t>
      </w:r>
    </w:p>
    <w:p w:rsidR="00ED4D68" w:rsidRPr="00ED4D68" w:rsidRDefault="00ED4D68" w:rsidP="00ED4D68">
      <w:pPr>
        <w:pStyle w:val="1"/>
        <w:rPr>
          <w:rFonts w:eastAsiaTheme="minorEastAsia"/>
          <w:sz w:val="24"/>
        </w:rPr>
      </w:pPr>
      <w:proofErr w:type="gramStart"/>
      <w:r w:rsidRPr="00ED4D68">
        <w:rPr>
          <w:rFonts w:eastAsiaTheme="minorEastAsia"/>
          <w:sz w:val="24"/>
        </w:rPr>
        <w:t>2.Achitarea</w:t>
      </w:r>
      <w:proofErr w:type="gramEnd"/>
      <w:r w:rsidRPr="00ED4D68">
        <w:rPr>
          <w:rFonts w:eastAsiaTheme="minorEastAsia"/>
          <w:sz w:val="24"/>
        </w:rPr>
        <w:t xml:space="preserve"> </w:t>
      </w:r>
      <w:proofErr w:type="spellStart"/>
      <w:r w:rsidRPr="00ED4D68">
        <w:rPr>
          <w:rFonts w:eastAsiaTheme="minorEastAsia"/>
          <w:sz w:val="24"/>
        </w:rPr>
        <w:t>energiei</w:t>
      </w:r>
      <w:proofErr w:type="spellEnd"/>
      <w:r w:rsidRPr="00ED4D68">
        <w:rPr>
          <w:rFonts w:eastAsiaTheme="minorEastAsia"/>
          <w:sz w:val="24"/>
        </w:rPr>
        <w:t xml:space="preserve"> </w:t>
      </w:r>
      <w:proofErr w:type="spellStart"/>
      <w:r w:rsidRPr="00ED4D68">
        <w:rPr>
          <w:rFonts w:eastAsiaTheme="minorEastAsia"/>
          <w:sz w:val="24"/>
        </w:rPr>
        <w:t>electrice</w:t>
      </w:r>
      <w:proofErr w:type="spellEnd"/>
      <w:r w:rsidRPr="00ED4D68">
        <w:rPr>
          <w:rFonts w:eastAsiaTheme="minorEastAsia"/>
          <w:sz w:val="24"/>
        </w:rPr>
        <w:t xml:space="preserve"> la </w:t>
      </w:r>
      <w:proofErr w:type="spellStart"/>
      <w:r w:rsidRPr="00ED4D68">
        <w:rPr>
          <w:rFonts w:eastAsiaTheme="minorEastAsia"/>
          <w:sz w:val="24"/>
        </w:rPr>
        <w:t>staţia</w:t>
      </w:r>
      <w:proofErr w:type="spellEnd"/>
      <w:r w:rsidRPr="00ED4D68">
        <w:rPr>
          <w:rFonts w:eastAsiaTheme="minorEastAsia"/>
          <w:sz w:val="24"/>
        </w:rPr>
        <w:t xml:space="preserve"> de </w:t>
      </w:r>
      <w:proofErr w:type="spellStart"/>
      <w:r w:rsidRPr="00ED4D68">
        <w:rPr>
          <w:rFonts w:eastAsiaTheme="minorEastAsia"/>
          <w:sz w:val="24"/>
        </w:rPr>
        <w:t>epurare</w:t>
      </w:r>
      <w:proofErr w:type="spellEnd"/>
      <w:r w:rsidRPr="00ED4D68">
        <w:rPr>
          <w:rFonts w:eastAsiaTheme="minorEastAsia"/>
          <w:sz w:val="24"/>
        </w:rPr>
        <w:t xml:space="preserve"> – 16,2mii lei</w:t>
      </w:r>
    </w:p>
    <w:p w:rsidR="00ED4D68" w:rsidRPr="00ED4D68" w:rsidRDefault="00ED4D68" w:rsidP="00ED4D68">
      <w:pPr>
        <w:pStyle w:val="1"/>
        <w:rPr>
          <w:rFonts w:eastAsiaTheme="minorEastAsia"/>
          <w:sz w:val="24"/>
        </w:rPr>
      </w:pPr>
      <w:proofErr w:type="gramStart"/>
      <w:r w:rsidRPr="00ED4D68">
        <w:rPr>
          <w:rFonts w:eastAsiaTheme="minorEastAsia"/>
          <w:sz w:val="24"/>
        </w:rPr>
        <w:t>3.Reabilitarea</w:t>
      </w:r>
      <w:proofErr w:type="gramEnd"/>
      <w:r w:rsidRPr="00ED4D68">
        <w:rPr>
          <w:rFonts w:eastAsiaTheme="minorEastAsia"/>
          <w:sz w:val="24"/>
        </w:rPr>
        <w:t xml:space="preserve">  </w:t>
      </w:r>
      <w:proofErr w:type="spellStart"/>
      <w:r w:rsidRPr="00ED4D68">
        <w:rPr>
          <w:rFonts w:eastAsiaTheme="minorEastAsia"/>
          <w:sz w:val="24"/>
        </w:rPr>
        <w:t>şi</w:t>
      </w:r>
      <w:proofErr w:type="spellEnd"/>
      <w:r w:rsidRPr="00ED4D68">
        <w:rPr>
          <w:rFonts w:eastAsiaTheme="minorEastAsia"/>
          <w:sz w:val="24"/>
        </w:rPr>
        <w:t xml:space="preserve"> </w:t>
      </w:r>
      <w:proofErr w:type="spellStart"/>
      <w:r w:rsidRPr="00ED4D68">
        <w:rPr>
          <w:rFonts w:eastAsiaTheme="minorEastAsia"/>
          <w:sz w:val="24"/>
        </w:rPr>
        <w:t>amenajarea</w:t>
      </w:r>
      <w:proofErr w:type="spellEnd"/>
      <w:r w:rsidRPr="00ED4D68">
        <w:rPr>
          <w:rFonts w:eastAsiaTheme="minorEastAsia"/>
          <w:sz w:val="24"/>
        </w:rPr>
        <w:t xml:space="preserve"> </w:t>
      </w:r>
      <w:proofErr w:type="spellStart"/>
      <w:r w:rsidRPr="00ED4D68">
        <w:rPr>
          <w:rFonts w:eastAsiaTheme="minorEastAsia"/>
          <w:sz w:val="24"/>
        </w:rPr>
        <w:t>drumurilor</w:t>
      </w:r>
      <w:proofErr w:type="spellEnd"/>
      <w:r w:rsidRPr="00ED4D68">
        <w:rPr>
          <w:rFonts w:eastAsiaTheme="minorEastAsia"/>
          <w:sz w:val="24"/>
        </w:rPr>
        <w:t xml:space="preserve"> </w:t>
      </w:r>
      <w:proofErr w:type="spellStart"/>
      <w:r w:rsidRPr="00ED4D68">
        <w:rPr>
          <w:rFonts w:eastAsiaTheme="minorEastAsia"/>
          <w:sz w:val="24"/>
        </w:rPr>
        <w:t>după</w:t>
      </w:r>
      <w:proofErr w:type="spellEnd"/>
      <w:r w:rsidRPr="00ED4D68">
        <w:rPr>
          <w:rFonts w:eastAsiaTheme="minorEastAsia"/>
          <w:sz w:val="24"/>
        </w:rPr>
        <w:t xml:space="preserve"> </w:t>
      </w:r>
      <w:proofErr w:type="spellStart"/>
      <w:r w:rsidRPr="00ED4D68">
        <w:rPr>
          <w:rFonts w:eastAsiaTheme="minorEastAsia"/>
          <w:sz w:val="24"/>
        </w:rPr>
        <w:t>construc</w:t>
      </w:r>
      <w:r w:rsidRPr="00ED4D68">
        <w:rPr>
          <w:rFonts w:ascii="Cambria Math" w:eastAsiaTheme="minorEastAsia" w:hAnsi="Cambria Math" w:cs="Cambria Math"/>
          <w:sz w:val="24"/>
        </w:rPr>
        <w:t>ț</w:t>
      </w:r>
      <w:r w:rsidRPr="00ED4D68">
        <w:rPr>
          <w:rFonts w:eastAsiaTheme="minorEastAsia"/>
          <w:sz w:val="24"/>
        </w:rPr>
        <w:t>ia</w:t>
      </w:r>
      <w:proofErr w:type="spellEnd"/>
      <w:r w:rsidRPr="00ED4D68">
        <w:rPr>
          <w:rFonts w:eastAsiaTheme="minorEastAsia"/>
          <w:sz w:val="24"/>
        </w:rPr>
        <w:t xml:space="preserve">  </w:t>
      </w:r>
      <w:proofErr w:type="spellStart"/>
      <w:r w:rsidRPr="00ED4D68">
        <w:rPr>
          <w:rFonts w:eastAsiaTheme="minorEastAsia"/>
          <w:sz w:val="24"/>
        </w:rPr>
        <w:t>re</w:t>
      </w:r>
      <w:r w:rsidRPr="00ED4D68">
        <w:rPr>
          <w:rFonts w:ascii="Cambria Math" w:eastAsiaTheme="minorEastAsia" w:hAnsi="Cambria Math" w:cs="Cambria Math"/>
          <w:sz w:val="24"/>
        </w:rPr>
        <w:t>ț</w:t>
      </w:r>
      <w:r w:rsidRPr="00ED4D68">
        <w:rPr>
          <w:rFonts w:eastAsiaTheme="minorEastAsia"/>
          <w:sz w:val="24"/>
        </w:rPr>
        <w:t>elele</w:t>
      </w:r>
      <w:proofErr w:type="spellEnd"/>
      <w:r w:rsidRPr="00ED4D68">
        <w:rPr>
          <w:rFonts w:eastAsiaTheme="minorEastAsia"/>
          <w:sz w:val="24"/>
        </w:rPr>
        <w:t xml:space="preserve"> de canalizare-108 </w:t>
      </w:r>
      <w:proofErr w:type="spellStart"/>
      <w:r w:rsidRPr="00ED4D68">
        <w:rPr>
          <w:rFonts w:eastAsiaTheme="minorEastAsia"/>
          <w:sz w:val="24"/>
        </w:rPr>
        <w:t>mii</w:t>
      </w:r>
      <w:proofErr w:type="spellEnd"/>
      <w:r w:rsidRPr="00ED4D68">
        <w:rPr>
          <w:rFonts w:eastAsiaTheme="minorEastAsia"/>
          <w:sz w:val="24"/>
        </w:rPr>
        <w:t xml:space="preserve"> lei(49,804 </w:t>
      </w:r>
      <w:proofErr w:type="spellStart"/>
      <w:r w:rsidRPr="00ED4D68">
        <w:rPr>
          <w:rFonts w:eastAsiaTheme="minorEastAsia"/>
          <w:sz w:val="24"/>
        </w:rPr>
        <w:t>mii</w:t>
      </w:r>
      <w:proofErr w:type="spellEnd"/>
      <w:r w:rsidRPr="00ED4D68">
        <w:rPr>
          <w:rFonts w:eastAsiaTheme="minorEastAsia"/>
          <w:sz w:val="24"/>
        </w:rPr>
        <w:t xml:space="preserve"> lei – </w:t>
      </w:r>
      <w:proofErr w:type="spellStart"/>
      <w:r w:rsidRPr="00ED4D68">
        <w:rPr>
          <w:rFonts w:eastAsiaTheme="minorEastAsia"/>
          <w:sz w:val="24"/>
        </w:rPr>
        <w:t>ÎM”Eco</w:t>
      </w:r>
      <w:proofErr w:type="spellEnd"/>
      <w:r w:rsidRPr="00ED4D68">
        <w:rPr>
          <w:rFonts w:eastAsiaTheme="minorEastAsia"/>
          <w:sz w:val="24"/>
        </w:rPr>
        <w:t xml:space="preserve">-Rural-PRIM “; 16,0 – </w:t>
      </w:r>
      <w:proofErr w:type="spellStart"/>
      <w:r w:rsidRPr="00ED4D68">
        <w:rPr>
          <w:rFonts w:eastAsiaTheme="minorEastAsia"/>
          <w:sz w:val="24"/>
        </w:rPr>
        <w:t>marcajul</w:t>
      </w:r>
      <w:proofErr w:type="spellEnd"/>
      <w:r w:rsidRPr="00ED4D68">
        <w:rPr>
          <w:rFonts w:eastAsiaTheme="minorEastAsia"/>
          <w:sz w:val="24"/>
        </w:rPr>
        <w:t xml:space="preserve"> </w:t>
      </w:r>
      <w:proofErr w:type="spellStart"/>
      <w:r w:rsidRPr="00ED4D68">
        <w:rPr>
          <w:rFonts w:eastAsiaTheme="minorEastAsia"/>
          <w:sz w:val="24"/>
        </w:rPr>
        <w:t>străzii</w:t>
      </w:r>
      <w:proofErr w:type="spellEnd"/>
      <w:r w:rsidRPr="00ED4D68">
        <w:rPr>
          <w:rFonts w:eastAsiaTheme="minorEastAsia"/>
          <w:sz w:val="24"/>
        </w:rPr>
        <w:t xml:space="preserve"> central; 42,196 </w:t>
      </w:r>
      <w:proofErr w:type="spellStart"/>
      <w:r w:rsidRPr="00ED4D68">
        <w:rPr>
          <w:rFonts w:eastAsiaTheme="minorEastAsia"/>
          <w:sz w:val="24"/>
        </w:rPr>
        <w:t>mii</w:t>
      </w:r>
      <w:proofErr w:type="spellEnd"/>
      <w:r w:rsidRPr="00ED4D68">
        <w:rPr>
          <w:rFonts w:eastAsiaTheme="minorEastAsia"/>
          <w:sz w:val="24"/>
        </w:rPr>
        <w:t xml:space="preserve"> lei- </w:t>
      </w:r>
      <w:proofErr w:type="spellStart"/>
      <w:r w:rsidRPr="00ED4D68">
        <w:rPr>
          <w:rFonts w:eastAsiaTheme="minorEastAsia"/>
          <w:sz w:val="24"/>
        </w:rPr>
        <w:t>restabilirea</w:t>
      </w:r>
      <w:proofErr w:type="spellEnd"/>
      <w:r w:rsidRPr="00ED4D68">
        <w:rPr>
          <w:rFonts w:eastAsiaTheme="minorEastAsia"/>
          <w:sz w:val="24"/>
        </w:rPr>
        <w:t xml:space="preserve"> </w:t>
      </w:r>
      <w:proofErr w:type="spellStart"/>
      <w:r w:rsidRPr="00ED4D68">
        <w:rPr>
          <w:rFonts w:eastAsiaTheme="minorEastAsia"/>
          <w:sz w:val="24"/>
        </w:rPr>
        <w:t>drumurilor</w:t>
      </w:r>
      <w:proofErr w:type="spellEnd"/>
      <w:r w:rsidRPr="00ED4D68">
        <w:rPr>
          <w:rFonts w:eastAsiaTheme="minorEastAsia"/>
          <w:sz w:val="24"/>
        </w:rPr>
        <w:t xml:space="preserve"> )</w:t>
      </w:r>
    </w:p>
    <w:p w:rsidR="00ED4D68" w:rsidRDefault="00ED4D68" w:rsidP="00ED4D68">
      <w:pPr>
        <w:pStyle w:val="1"/>
        <w:rPr>
          <w:rFonts w:eastAsiaTheme="minorEastAsia"/>
          <w:sz w:val="24"/>
        </w:rPr>
      </w:pPr>
      <w:proofErr w:type="gramStart"/>
      <w:r w:rsidRPr="00ED4D68">
        <w:rPr>
          <w:rFonts w:eastAsiaTheme="minorEastAsia"/>
          <w:sz w:val="24"/>
        </w:rPr>
        <w:t>4.Achitarea</w:t>
      </w:r>
      <w:proofErr w:type="gramEnd"/>
      <w:r w:rsidRPr="00ED4D68">
        <w:rPr>
          <w:rFonts w:eastAsiaTheme="minorEastAsia"/>
          <w:sz w:val="24"/>
        </w:rPr>
        <w:t xml:space="preserve">  </w:t>
      </w:r>
      <w:proofErr w:type="spellStart"/>
      <w:r w:rsidRPr="00ED4D68">
        <w:rPr>
          <w:rFonts w:eastAsiaTheme="minorEastAsia"/>
          <w:sz w:val="24"/>
        </w:rPr>
        <w:t>lucrărilor</w:t>
      </w:r>
      <w:proofErr w:type="spellEnd"/>
      <w:r w:rsidRPr="00ED4D68">
        <w:rPr>
          <w:rFonts w:eastAsiaTheme="minorEastAsia"/>
          <w:sz w:val="24"/>
        </w:rPr>
        <w:t xml:space="preserve"> de </w:t>
      </w:r>
      <w:proofErr w:type="spellStart"/>
      <w:r w:rsidRPr="00ED4D68">
        <w:rPr>
          <w:rFonts w:eastAsiaTheme="minorEastAsia"/>
          <w:sz w:val="24"/>
        </w:rPr>
        <w:t>geodezie</w:t>
      </w:r>
      <w:proofErr w:type="spellEnd"/>
      <w:r w:rsidRPr="00ED4D68">
        <w:rPr>
          <w:rFonts w:eastAsiaTheme="minorEastAsia"/>
          <w:sz w:val="24"/>
        </w:rPr>
        <w:t xml:space="preserve"> – </w:t>
      </w:r>
      <w:r>
        <w:rPr>
          <w:rFonts w:eastAsiaTheme="minorEastAsia"/>
          <w:sz w:val="24"/>
        </w:rPr>
        <w:t>21000 lei</w:t>
      </w:r>
    </w:p>
    <w:p w:rsidR="00ED4D68" w:rsidRPr="00ED4D68" w:rsidRDefault="00ED4D68" w:rsidP="00ED4D68">
      <w:pPr>
        <w:rPr>
          <w:rFonts w:eastAsiaTheme="minorEastAsia"/>
          <w:lang w:val="en-US"/>
        </w:rPr>
      </w:pPr>
      <w:proofErr w:type="gramStart"/>
      <w:r>
        <w:rPr>
          <w:rFonts w:eastAsiaTheme="minorEastAsia"/>
          <w:lang w:val="en-US"/>
        </w:rPr>
        <w:t>5.</w:t>
      </w:r>
      <w:r w:rsidR="005E6755">
        <w:rPr>
          <w:rFonts w:eastAsiaTheme="minorEastAsia"/>
          <w:lang w:val="en-US"/>
        </w:rPr>
        <w:t>Achitarea</w:t>
      </w:r>
      <w:proofErr w:type="gramEnd"/>
      <w:r w:rsidR="005E6755">
        <w:rPr>
          <w:rFonts w:eastAsiaTheme="minorEastAsia"/>
          <w:lang w:val="en-US"/>
        </w:rPr>
        <w:t xml:space="preserve">  </w:t>
      </w:r>
      <w:proofErr w:type="spellStart"/>
      <w:r w:rsidR="005E6755">
        <w:rPr>
          <w:rFonts w:eastAsiaTheme="minorEastAsia"/>
          <w:lang w:val="en-US"/>
        </w:rPr>
        <w:t>lucrărilor</w:t>
      </w:r>
      <w:proofErr w:type="spellEnd"/>
      <w:r w:rsidR="005E6755">
        <w:rPr>
          <w:rFonts w:eastAsiaTheme="minorEastAsia"/>
          <w:lang w:val="en-US"/>
        </w:rPr>
        <w:t xml:space="preserve"> de </w:t>
      </w:r>
      <w:proofErr w:type="spellStart"/>
      <w:r w:rsidR="005E6755">
        <w:rPr>
          <w:rFonts w:eastAsiaTheme="minorEastAsia"/>
          <w:lang w:val="en-US"/>
        </w:rPr>
        <w:t>proiectare</w:t>
      </w:r>
      <w:proofErr w:type="spellEnd"/>
      <w:r w:rsidR="005E6755">
        <w:rPr>
          <w:rFonts w:eastAsiaTheme="minorEastAsia"/>
          <w:lang w:val="en-US"/>
        </w:rPr>
        <w:t xml:space="preserve"> – 46542 lei </w:t>
      </w:r>
    </w:p>
    <w:p w:rsidR="00ED4D68" w:rsidRPr="00ED4D68" w:rsidRDefault="00ED4D68" w:rsidP="00ED4D68">
      <w:pPr>
        <w:spacing w:line="276" w:lineRule="auto"/>
        <w:rPr>
          <w:rFonts w:eastAsiaTheme="minorEastAsia"/>
          <w:color w:val="000000"/>
          <w:lang w:val="en-US"/>
        </w:rPr>
      </w:pPr>
      <w:proofErr w:type="spellStart"/>
      <w:r w:rsidRPr="00ED4D68">
        <w:rPr>
          <w:rFonts w:eastAsiaTheme="minorEastAsia"/>
          <w:color w:val="000000"/>
          <w:lang w:val="en-US"/>
        </w:rPr>
        <w:t>V.Se</w:t>
      </w:r>
      <w:proofErr w:type="spellEnd"/>
      <w:r w:rsidRPr="00ED4D68">
        <w:rPr>
          <w:rFonts w:eastAsiaTheme="minorEastAsia"/>
          <w:color w:val="000000"/>
          <w:lang w:val="en-US"/>
        </w:rPr>
        <w:t xml:space="preserve"> </w:t>
      </w:r>
      <w:proofErr w:type="spellStart"/>
      <w:proofErr w:type="gramStart"/>
      <w:r w:rsidRPr="00ED4D68">
        <w:rPr>
          <w:rFonts w:eastAsiaTheme="minorEastAsia"/>
          <w:color w:val="000000"/>
          <w:lang w:val="en-US"/>
        </w:rPr>
        <w:t>rectifică</w:t>
      </w:r>
      <w:proofErr w:type="spellEnd"/>
      <w:r w:rsidRPr="00ED4D68">
        <w:rPr>
          <w:rFonts w:eastAsiaTheme="minorEastAsia"/>
          <w:color w:val="000000"/>
          <w:lang w:val="en-US"/>
        </w:rPr>
        <w:t xml:space="preserve">  </w:t>
      </w:r>
      <w:proofErr w:type="spellStart"/>
      <w:r w:rsidRPr="00ED4D68">
        <w:rPr>
          <w:rFonts w:eastAsiaTheme="minorEastAsia"/>
          <w:color w:val="000000"/>
          <w:lang w:val="en-US"/>
        </w:rPr>
        <w:t>bugetul</w:t>
      </w:r>
      <w:proofErr w:type="spellEnd"/>
      <w:proofErr w:type="gramEnd"/>
      <w:r w:rsidRPr="00ED4D68">
        <w:rPr>
          <w:rFonts w:eastAsiaTheme="minorEastAsia"/>
          <w:color w:val="000000"/>
          <w:lang w:val="en-US"/>
        </w:rPr>
        <w:t xml:space="preserve"> </w:t>
      </w:r>
      <w:proofErr w:type="spellStart"/>
      <w:r w:rsidRPr="00ED4D68">
        <w:rPr>
          <w:rFonts w:eastAsiaTheme="minorEastAsia"/>
          <w:color w:val="000000"/>
          <w:lang w:val="en-US"/>
        </w:rPr>
        <w:t>satului</w:t>
      </w:r>
      <w:proofErr w:type="spellEnd"/>
      <w:r w:rsidRPr="00ED4D68">
        <w:rPr>
          <w:rFonts w:eastAsiaTheme="minorEastAsia"/>
          <w:color w:val="000000"/>
          <w:lang w:val="en-US"/>
        </w:rPr>
        <w:t xml:space="preserve"> </w:t>
      </w:r>
      <w:proofErr w:type="spellStart"/>
      <w:r w:rsidRPr="00ED4D68">
        <w:rPr>
          <w:rFonts w:eastAsiaTheme="minorEastAsia"/>
          <w:color w:val="000000"/>
          <w:lang w:val="en-US"/>
        </w:rPr>
        <w:t>Măgdăceşti</w:t>
      </w:r>
      <w:proofErr w:type="spellEnd"/>
      <w:r w:rsidRPr="00ED4D68">
        <w:rPr>
          <w:rFonts w:eastAsiaTheme="minorEastAsia"/>
          <w:color w:val="000000"/>
          <w:lang w:val="en-US"/>
        </w:rPr>
        <w:t xml:space="preserve"> </w:t>
      </w:r>
      <w:proofErr w:type="spellStart"/>
      <w:r w:rsidRPr="00ED4D68">
        <w:rPr>
          <w:rFonts w:eastAsiaTheme="minorEastAsia"/>
          <w:color w:val="000000"/>
          <w:lang w:val="en-US"/>
        </w:rPr>
        <w:t>pentru</w:t>
      </w:r>
      <w:proofErr w:type="spellEnd"/>
      <w:r w:rsidRPr="00ED4D68">
        <w:rPr>
          <w:rFonts w:eastAsiaTheme="minorEastAsia"/>
          <w:color w:val="000000"/>
          <w:lang w:val="en-US"/>
        </w:rPr>
        <w:t xml:space="preserve"> </w:t>
      </w:r>
      <w:proofErr w:type="spellStart"/>
      <w:r w:rsidRPr="00ED4D68">
        <w:rPr>
          <w:rFonts w:eastAsiaTheme="minorEastAsia"/>
          <w:color w:val="000000"/>
          <w:lang w:val="en-US"/>
        </w:rPr>
        <w:t>anul</w:t>
      </w:r>
      <w:proofErr w:type="spellEnd"/>
      <w:r w:rsidRPr="00ED4D68">
        <w:rPr>
          <w:rFonts w:eastAsiaTheme="minorEastAsia"/>
          <w:color w:val="000000"/>
          <w:lang w:val="en-US"/>
        </w:rPr>
        <w:t xml:space="preserve"> 2014  cu 94600  lei  la </w:t>
      </w:r>
      <w:proofErr w:type="spellStart"/>
      <w:r w:rsidRPr="00ED4D68">
        <w:rPr>
          <w:rFonts w:eastAsiaTheme="minorEastAsia"/>
          <w:color w:val="000000"/>
          <w:lang w:val="en-US"/>
        </w:rPr>
        <w:t>partea</w:t>
      </w:r>
      <w:proofErr w:type="spellEnd"/>
      <w:r w:rsidRPr="00ED4D68">
        <w:rPr>
          <w:rFonts w:eastAsiaTheme="minorEastAsia"/>
          <w:color w:val="000000"/>
          <w:lang w:val="en-US"/>
        </w:rPr>
        <w:t xml:space="preserve"> de </w:t>
      </w:r>
      <w:proofErr w:type="spellStart"/>
      <w:r w:rsidRPr="00ED4D68">
        <w:rPr>
          <w:rFonts w:eastAsiaTheme="minorEastAsia"/>
          <w:color w:val="000000"/>
          <w:lang w:val="en-US"/>
        </w:rPr>
        <w:t>venituri</w:t>
      </w:r>
      <w:proofErr w:type="spellEnd"/>
      <w:r w:rsidRPr="00ED4D68">
        <w:rPr>
          <w:rFonts w:eastAsiaTheme="minorEastAsia"/>
          <w:color w:val="000000"/>
          <w:lang w:val="en-US"/>
        </w:rPr>
        <w:t xml:space="preserve"> (</w:t>
      </w:r>
      <w:proofErr w:type="spellStart"/>
      <w:r w:rsidRPr="00ED4D68">
        <w:rPr>
          <w:rFonts w:eastAsiaTheme="minorEastAsia"/>
          <w:color w:val="000000"/>
          <w:lang w:val="en-US"/>
        </w:rPr>
        <w:t>vînzări</w:t>
      </w:r>
      <w:proofErr w:type="spellEnd"/>
      <w:r w:rsidRPr="00ED4D68">
        <w:rPr>
          <w:rFonts w:eastAsiaTheme="minorEastAsia"/>
          <w:color w:val="000000"/>
          <w:lang w:val="en-US"/>
        </w:rPr>
        <w:t xml:space="preserve">  de </w:t>
      </w:r>
      <w:proofErr w:type="spellStart"/>
      <w:r w:rsidRPr="00ED4D68">
        <w:rPr>
          <w:rFonts w:eastAsiaTheme="minorEastAsia"/>
          <w:color w:val="000000"/>
          <w:lang w:val="en-US"/>
        </w:rPr>
        <w:t>ternuri</w:t>
      </w:r>
      <w:proofErr w:type="spellEnd"/>
      <w:r w:rsidRPr="00ED4D68">
        <w:rPr>
          <w:rFonts w:eastAsiaTheme="minorEastAsia"/>
          <w:color w:val="000000"/>
          <w:lang w:val="en-US"/>
        </w:rPr>
        <w:t xml:space="preserve"> )</w:t>
      </w:r>
    </w:p>
    <w:p w:rsidR="00ED4D68" w:rsidRPr="00ED4D68" w:rsidRDefault="00ED4D68" w:rsidP="00ED4D68">
      <w:pPr>
        <w:spacing w:line="276" w:lineRule="auto"/>
        <w:rPr>
          <w:rFonts w:eastAsiaTheme="minorEastAsia"/>
          <w:color w:val="000000"/>
          <w:lang w:val="en-US"/>
        </w:rPr>
      </w:pPr>
      <w:r w:rsidRPr="00ED4D68">
        <w:rPr>
          <w:rFonts w:eastAsiaTheme="minorEastAsia"/>
          <w:color w:val="000000"/>
          <w:lang w:val="en-US"/>
        </w:rPr>
        <w:t xml:space="preserve">IV. Se </w:t>
      </w:r>
      <w:proofErr w:type="spellStart"/>
      <w:proofErr w:type="gramStart"/>
      <w:r w:rsidRPr="00ED4D68">
        <w:rPr>
          <w:rFonts w:eastAsiaTheme="minorEastAsia"/>
          <w:color w:val="000000"/>
          <w:lang w:val="en-US"/>
        </w:rPr>
        <w:t>rectifică</w:t>
      </w:r>
      <w:proofErr w:type="spellEnd"/>
      <w:r w:rsidRPr="00ED4D68">
        <w:rPr>
          <w:rFonts w:eastAsiaTheme="minorEastAsia"/>
          <w:color w:val="000000"/>
          <w:lang w:val="en-US"/>
        </w:rPr>
        <w:t xml:space="preserve">  </w:t>
      </w:r>
      <w:proofErr w:type="spellStart"/>
      <w:r w:rsidRPr="00ED4D68">
        <w:rPr>
          <w:rFonts w:eastAsiaTheme="minorEastAsia"/>
          <w:color w:val="000000"/>
          <w:lang w:val="en-US"/>
        </w:rPr>
        <w:t>bugetul</w:t>
      </w:r>
      <w:proofErr w:type="spellEnd"/>
      <w:proofErr w:type="gramEnd"/>
      <w:r w:rsidRPr="00ED4D68">
        <w:rPr>
          <w:rFonts w:eastAsiaTheme="minorEastAsia"/>
          <w:color w:val="000000"/>
          <w:lang w:val="en-US"/>
        </w:rPr>
        <w:t xml:space="preserve"> </w:t>
      </w:r>
      <w:proofErr w:type="spellStart"/>
      <w:r w:rsidRPr="00ED4D68">
        <w:rPr>
          <w:rFonts w:eastAsiaTheme="minorEastAsia"/>
          <w:color w:val="000000"/>
          <w:lang w:val="en-US"/>
        </w:rPr>
        <w:t>satului</w:t>
      </w:r>
      <w:proofErr w:type="spellEnd"/>
      <w:r w:rsidRPr="00ED4D68">
        <w:rPr>
          <w:rFonts w:eastAsiaTheme="minorEastAsia"/>
          <w:color w:val="000000"/>
          <w:lang w:val="en-US"/>
        </w:rPr>
        <w:t xml:space="preserve"> </w:t>
      </w:r>
      <w:proofErr w:type="spellStart"/>
      <w:r w:rsidRPr="00ED4D68">
        <w:rPr>
          <w:rFonts w:eastAsiaTheme="minorEastAsia"/>
          <w:color w:val="000000"/>
          <w:lang w:val="en-US"/>
        </w:rPr>
        <w:t>Măgdăceşti</w:t>
      </w:r>
      <w:proofErr w:type="spellEnd"/>
      <w:r w:rsidRPr="00ED4D68">
        <w:rPr>
          <w:rFonts w:eastAsiaTheme="minorEastAsia"/>
          <w:color w:val="000000"/>
          <w:lang w:val="en-US"/>
        </w:rPr>
        <w:t xml:space="preserve"> la </w:t>
      </w:r>
      <w:proofErr w:type="spellStart"/>
      <w:r w:rsidRPr="00ED4D68">
        <w:rPr>
          <w:rFonts w:eastAsiaTheme="minorEastAsia"/>
          <w:color w:val="000000"/>
          <w:lang w:val="en-US"/>
        </w:rPr>
        <w:t>partea</w:t>
      </w:r>
      <w:proofErr w:type="spellEnd"/>
      <w:r w:rsidRPr="00ED4D68">
        <w:rPr>
          <w:rFonts w:eastAsiaTheme="minorEastAsia"/>
          <w:color w:val="000000"/>
          <w:lang w:val="en-US"/>
        </w:rPr>
        <w:t xml:space="preserve"> de </w:t>
      </w:r>
      <w:proofErr w:type="spellStart"/>
      <w:r w:rsidRPr="00ED4D68">
        <w:rPr>
          <w:rFonts w:eastAsiaTheme="minorEastAsia"/>
          <w:color w:val="000000"/>
          <w:lang w:val="en-US"/>
        </w:rPr>
        <w:t>cheltuieli</w:t>
      </w:r>
      <w:proofErr w:type="spellEnd"/>
      <w:r w:rsidRPr="00ED4D68">
        <w:rPr>
          <w:rFonts w:eastAsiaTheme="minorEastAsia"/>
          <w:color w:val="000000"/>
          <w:lang w:val="en-US"/>
        </w:rPr>
        <w:t xml:space="preserve"> cu 94600 lei </w:t>
      </w:r>
      <w:proofErr w:type="spellStart"/>
      <w:r w:rsidRPr="00ED4D68">
        <w:rPr>
          <w:rFonts w:eastAsiaTheme="minorEastAsia"/>
          <w:color w:val="000000"/>
          <w:lang w:val="en-US"/>
        </w:rPr>
        <w:t>după</w:t>
      </w:r>
      <w:proofErr w:type="spellEnd"/>
      <w:r w:rsidRPr="00ED4D68">
        <w:rPr>
          <w:rFonts w:eastAsiaTheme="minorEastAsia"/>
          <w:color w:val="000000"/>
          <w:lang w:val="en-US"/>
        </w:rPr>
        <w:t xml:space="preserve"> cum </w:t>
      </w:r>
      <w:proofErr w:type="spellStart"/>
      <w:r w:rsidRPr="00ED4D68">
        <w:rPr>
          <w:rFonts w:eastAsiaTheme="minorEastAsia"/>
          <w:color w:val="000000"/>
          <w:lang w:val="en-US"/>
        </w:rPr>
        <w:t>urmează</w:t>
      </w:r>
      <w:proofErr w:type="spellEnd"/>
      <w:r w:rsidRPr="00ED4D68">
        <w:rPr>
          <w:rFonts w:eastAsiaTheme="minorEastAsia"/>
          <w:color w:val="000000"/>
          <w:lang w:val="en-US"/>
        </w:rPr>
        <w:t xml:space="preserve"> :</w:t>
      </w:r>
    </w:p>
    <w:p w:rsidR="00ED4D68" w:rsidRPr="00ED4D68" w:rsidRDefault="00ED4D68" w:rsidP="00ED4D68">
      <w:pPr>
        <w:pStyle w:val="1"/>
        <w:rPr>
          <w:rFonts w:eastAsiaTheme="minorEastAsia"/>
          <w:sz w:val="24"/>
        </w:rPr>
      </w:pPr>
      <w:proofErr w:type="gramStart"/>
      <w:r w:rsidRPr="00ED4D68">
        <w:rPr>
          <w:rFonts w:eastAsiaTheme="minorEastAsia"/>
          <w:sz w:val="24"/>
        </w:rPr>
        <w:t>1.Achitarea</w:t>
      </w:r>
      <w:proofErr w:type="gramEnd"/>
      <w:r w:rsidRPr="00ED4D68">
        <w:rPr>
          <w:rFonts w:eastAsiaTheme="minorEastAsia"/>
          <w:sz w:val="24"/>
        </w:rPr>
        <w:t xml:space="preserve"> </w:t>
      </w:r>
      <w:proofErr w:type="spellStart"/>
      <w:r w:rsidRPr="00ED4D68">
        <w:rPr>
          <w:rFonts w:eastAsiaTheme="minorEastAsia"/>
          <w:sz w:val="24"/>
        </w:rPr>
        <w:t>pentru</w:t>
      </w:r>
      <w:proofErr w:type="spellEnd"/>
      <w:r w:rsidRPr="00ED4D68">
        <w:rPr>
          <w:rFonts w:eastAsiaTheme="minorEastAsia"/>
          <w:sz w:val="24"/>
        </w:rPr>
        <w:t xml:space="preserve"> </w:t>
      </w:r>
      <w:proofErr w:type="spellStart"/>
      <w:r w:rsidRPr="00ED4D68">
        <w:rPr>
          <w:rFonts w:eastAsiaTheme="minorEastAsia"/>
          <w:sz w:val="24"/>
        </w:rPr>
        <w:t>renovarea</w:t>
      </w:r>
      <w:proofErr w:type="spellEnd"/>
      <w:r w:rsidRPr="00ED4D68">
        <w:rPr>
          <w:rFonts w:eastAsiaTheme="minorEastAsia"/>
          <w:sz w:val="24"/>
        </w:rPr>
        <w:t xml:space="preserve">  </w:t>
      </w:r>
      <w:proofErr w:type="spellStart"/>
      <w:r w:rsidRPr="00ED4D68">
        <w:rPr>
          <w:rFonts w:eastAsiaTheme="minorEastAsia"/>
          <w:sz w:val="24"/>
        </w:rPr>
        <w:t>iluminării</w:t>
      </w:r>
      <w:proofErr w:type="spellEnd"/>
      <w:r w:rsidRPr="00ED4D68">
        <w:rPr>
          <w:rFonts w:eastAsiaTheme="minorEastAsia"/>
          <w:sz w:val="24"/>
        </w:rPr>
        <w:t xml:space="preserve"> </w:t>
      </w:r>
      <w:proofErr w:type="spellStart"/>
      <w:r w:rsidRPr="00ED4D68">
        <w:rPr>
          <w:rFonts w:eastAsiaTheme="minorEastAsia"/>
          <w:sz w:val="24"/>
        </w:rPr>
        <w:t>stradale</w:t>
      </w:r>
      <w:proofErr w:type="spellEnd"/>
      <w:r w:rsidRPr="00ED4D68">
        <w:rPr>
          <w:rFonts w:eastAsiaTheme="minorEastAsia"/>
          <w:sz w:val="24"/>
        </w:rPr>
        <w:t xml:space="preserve">- 94600 lei (din </w:t>
      </w:r>
      <w:proofErr w:type="spellStart"/>
      <w:r w:rsidRPr="00ED4D68">
        <w:rPr>
          <w:rFonts w:eastAsiaTheme="minorEastAsia"/>
          <w:sz w:val="24"/>
        </w:rPr>
        <w:t>suma</w:t>
      </w:r>
      <w:proofErr w:type="spellEnd"/>
      <w:r w:rsidRPr="00ED4D68">
        <w:rPr>
          <w:rFonts w:eastAsiaTheme="minorEastAsia"/>
          <w:sz w:val="24"/>
        </w:rPr>
        <w:t xml:space="preserve"> </w:t>
      </w:r>
      <w:proofErr w:type="spellStart"/>
      <w:r w:rsidRPr="00ED4D68">
        <w:rPr>
          <w:rFonts w:eastAsiaTheme="minorEastAsia"/>
          <w:sz w:val="24"/>
        </w:rPr>
        <w:t>totatlă</w:t>
      </w:r>
      <w:proofErr w:type="spellEnd"/>
      <w:r w:rsidRPr="00ED4D68">
        <w:rPr>
          <w:rFonts w:eastAsiaTheme="minorEastAsia"/>
          <w:sz w:val="24"/>
        </w:rPr>
        <w:t xml:space="preserve"> de 236000 lei )</w:t>
      </w:r>
    </w:p>
    <w:p w:rsidR="00ED4D68" w:rsidRPr="00ED4D68" w:rsidRDefault="00ED4D68" w:rsidP="00ED4D68">
      <w:pPr>
        <w:pStyle w:val="1"/>
        <w:rPr>
          <w:rFonts w:eastAsiaTheme="minorEastAsia"/>
          <w:sz w:val="24"/>
        </w:rPr>
      </w:pPr>
      <w:r w:rsidRPr="00ED4D68">
        <w:rPr>
          <w:rFonts w:eastAsiaTheme="minorEastAsia"/>
          <w:sz w:val="24"/>
        </w:rPr>
        <w:t>VI</w:t>
      </w:r>
      <w:proofErr w:type="gramStart"/>
      <w:r w:rsidRPr="00ED4D68">
        <w:rPr>
          <w:rFonts w:eastAsiaTheme="minorEastAsia"/>
          <w:sz w:val="24"/>
        </w:rPr>
        <w:t xml:space="preserve">.  </w:t>
      </w:r>
      <w:proofErr w:type="spellStart"/>
      <w:r w:rsidRPr="00ED4D68">
        <w:rPr>
          <w:rFonts w:eastAsiaTheme="minorEastAsia"/>
          <w:sz w:val="24"/>
        </w:rPr>
        <w:t>Responsabil</w:t>
      </w:r>
      <w:proofErr w:type="spellEnd"/>
      <w:proofErr w:type="gramEnd"/>
      <w:r w:rsidRPr="00ED4D68">
        <w:rPr>
          <w:rFonts w:eastAsiaTheme="minorEastAsia"/>
          <w:sz w:val="24"/>
        </w:rPr>
        <w:t xml:space="preserve"> de </w:t>
      </w:r>
      <w:proofErr w:type="spellStart"/>
      <w:r w:rsidRPr="00ED4D68">
        <w:rPr>
          <w:rFonts w:eastAsiaTheme="minorEastAsia"/>
          <w:sz w:val="24"/>
        </w:rPr>
        <w:t>executarea</w:t>
      </w:r>
      <w:proofErr w:type="spellEnd"/>
      <w:r w:rsidRPr="00ED4D68">
        <w:rPr>
          <w:rFonts w:eastAsiaTheme="minorEastAsia"/>
          <w:sz w:val="24"/>
        </w:rPr>
        <w:t xml:space="preserve"> </w:t>
      </w:r>
      <w:proofErr w:type="spellStart"/>
      <w:r w:rsidRPr="00ED4D68">
        <w:rPr>
          <w:rFonts w:eastAsiaTheme="minorEastAsia"/>
          <w:sz w:val="24"/>
        </w:rPr>
        <w:t>prezentei</w:t>
      </w:r>
      <w:proofErr w:type="spellEnd"/>
      <w:r w:rsidRPr="00ED4D68">
        <w:rPr>
          <w:rFonts w:eastAsiaTheme="minorEastAsia"/>
          <w:sz w:val="24"/>
        </w:rPr>
        <w:t xml:space="preserve"> </w:t>
      </w:r>
      <w:proofErr w:type="spellStart"/>
      <w:r w:rsidRPr="00ED4D68">
        <w:rPr>
          <w:rFonts w:eastAsiaTheme="minorEastAsia"/>
          <w:sz w:val="24"/>
        </w:rPr>
        <w:t>decizii</w:t>
      </w:r>
      <w:proofErr w:type="spellEnd"/>
      <w:r w:rsidRPr="00ED4D68">
        <w:rPr>
          <w:rFonts w:eastAsiaTheme="minorEastAsia"/>
          <w:sz w:val="24"/>
        </w:rPr>
        <w:t xml:space="preserve">  se </w:t>
      </w:r>
      <w:proofErr w:type="spellStart"/>
      <w:r w:rsidRPr="00ED4D68">
        <w:rPr>
          <w:rFonts w:eastAsiaTheme="minorEastAsia"/>
          <w:sz w:val="24"/>
        </w:rPr>
        <w:t>numeşte</w:t>
      </w:r>
      <w:proofErr w:type="spellEnd"/>
      <w:r w:rsidRPr="00ED4D68">
        <w:rPr>
          <w:rFonts w:eastAsiaTheme="minorEastAsia"/>
          <w:sz w:val="24"/>
        </w:rPr>
        <w:t xml:space="preserve"> </w:t>
      </w:r>
      <w:proofErr w:type="spellStart"/>
      <w:r w:rsidRPr="00ED4D68">
        <w:rPr>
          <w:rFonts w:eastAsiaTheme="minorEastAsia"/>
          <w:sz w:val="24"/>
        </w:rPr>
        <w:t>dnul</w:t>
      </w:r>
      <w:proofErr w:type="spellEnd"/>
      <w:r w:rsidRPr="00ED4D68">
        <w:rPr>
          <w:rFonts w:eastAsiaTheme="minorEastAsia"/>
          <w:sz w:val="24"/>
        </w:rPr>
        <w:t xml:space="preserve">  Dragoman Andrei </w:t>
      </w:r>
      <w:proofErr w:type="spellStart"/>
      <w:r w:rsidRPr="00ED4D68">
        <w:rPr>
          <w:rFonts w:eastAsiaTheme="minorEastAsia"/>
          <w:sz w:val="24"/>
        </w:rPr>
        <w:t>contabil-şef</w:t>
      </w:r>
      <w:proofErr w:type="spellEnd"/>
      <w:r w:rsidRPr="00ED4D68">
        <w:rPr>
          <w:rFonts w:eastAsiaTheme="minorEastAsia"/>
          <w:sz w:val="24"/>
        </w:rPr>
        <w:t xml:space="preserve">   al  </w:t>
      </w:r>
      <w:proofErr w:type="spellStart"/>
      <w:r w:rsidRPr="00ED4D68">
        <w:rPr>
          <w:rFonts w:eastAsiaTheme="minorEastAsia"/>
          <w:sz w:val="24"/>
        </w:rPr>
        <w:t>Primăriei</w:t>
      </w:r>
      <w:proofErr w:type="spellEnd"/>
      <w:r w:rsidRPr="00ED4D68">
        <w:rPr>
          <w:rFonts w:eastAsiaTheme="minorEastAsia"/>
          <w:sz w:val="24"/>
        </w:rPr>
        <w:t xml:space="preserve"> </w:t>
      </w:r>
      <w:proofErr w:type="spellStart"/>
      <w:r w:rsidRPr="00ED4D68">
        <w:rPr>
          <w:rFonts w:eastAsiaTheme="minorEastAsia"/>
          <w:sz w:val="24"/>
        </w:rPr>
        <w:t>Măgdăceşti</w:t>
      </w:r>
      <w:proofErr w:type="spellEnd"/>
      <w:r w:rsidRPr="00ED4D68">
        <w:rPr>
          <w:rFonts w:eastAsiaTheme="minorEastAsia"/>
          <w:sz w:val="24"/>
        </w:rPr>
        <w:t>.</w:t>
      </w:r>
    </w:p>
    <w:p w:rsidR="00ED4D68" w:rsidRPr="00ED4D68" w:rsidRDefault="00ED4D68" w:rsidP="00ED4D68">
      <w:pPr>
        <w:pStyle w:val="1"/>
        <w:rPr>
          <w:rFonts w:eastAsiaTheme="minorEastAsia"/>
          <w:sz w:val="24"/>
        </w:rPr>
      </w:pPr>
      <w:r w:rsidRPr="00ED4D68">
        <w:rPr>
          <w:rFonts w:eastAsiaTheme="minorEastAsia"/>
          <w:sz w:val="24"/>
        </w:rPr>
        <w:t xml:space="preserve">VII. </w:t>
      </w:r>
      <w:proofErr w:type="spellStart"/>
      <w:r w:rsidRPr="00ED4D68">
        <w:rPr>
          <w:rFonts w:eastAsiaTheme="minorEastAsia"/>
          <w:sz w:val="24"/>
        </w:rPr>
        <w:t>Controlul</w:t>
      </w:r>
      <w:proofErr w:type="spellEnd"/>
      <w:r w:rsidRPr="00ED4D68">
        <w:rPr>
          <w:rFonts w:eastAsiaTheme="minorEastAsia"/>
          <w:sz w:val="24"/>
        </w:rPr>
        <w:t xml:space="preserve"> </w:t>
      </w:r>
      <w:proofErr w:type="spellStart"/>
      <w:r w:rsidRPr="00ED4D68">
        <w:rPr>
          <w:rFonts w:eastAsiaTheme="minorEastAsia"/>
          <w:sz w:val="24"/>
        </w:rPr>
        <w:t>asupra</w:t>
      </w:r>
      <w:proofErr w:type="spellEnd"/>
      <w:r w:rsidRPr="00ED4D68">
        <w:rPr>
          <w:rFonts w:eastAsiaTheme="minorEastAsia"/>
          <w:sz w:val="24"/>
        </w:rPr>
        <w:t xml:space="preserve"> </w:t>
      </w:r>
      <w:proofErr w:type="spellStart"/>
      <w:proofErr w:type="gramStart"/>
      <w:r w:rsidRPr="00ED4D68">
        <w:rPr>
          <w:rFonts w:eastAsiaTheme="minorEastAsia"/>
          <w:sz w:val="24"/>
        </w:rPr>
        <w:t>executării</w:t>
      </w:r>
      <w:proofErr w:type="spellEnd"/>
      <w:r w:rsidRPr="00ED4D68">
        <w:rPr>
          <w:rFonts w:eastAsiaTheme="minorEastAsia"/>
          <w:sz w:val="24"/>
        </w:rPr>
        <w:t xml:space="preserve">  </w:t>
      </w:r>
      <w:proofErr w:type="spellStart"/>
      <w:r w:rsidRPr="00ED4D68">
        <w:rPr>
          <w:rFonts w:eastAsiaTheme="minorEastAsia"/>
          <w:sz w:val="24"/>
        </w:rPr>
        <w:t>deciziei</w:t>
      </w:r>
      <w:proofErr w:type="spellEnd"/>
      <w:proofErr w:type="gramEnd"/>
      <w:r w:rsidRPr="00ED4D68">
        <w:rPr>
          <w:rFonts w:eastAsiaTheme="minorEastAsia"/>
          <w:sz w:val="24"/>
        </w:rPr>
        <w:t xml:space="preserve"> date se </w:t>
      </w:r>
      <w:proofErr w:type="spellStart"/>
      <w:r w:rsidRPr="00ED4D68">
        <w:rPr>
          <w:rFonts w:eastAsiaTheme="minorEastAsia"/>
          <w:sz w:val="24"/>
        </w:rPr>
        <w:t>pune</w:t>
      </w:r>
      <w:proofErr w:type="spellEnd"/>
      <w:r w:rsidRPr="00ED4D68">
        <w:rPr>
          <w:rFonts w:eastAsiaTheme="minorEastAsia"/>
          <w:sz w:val="24"/>
        </w:rPr>
        <w:t xml:space="preserve"> </w:t>
      </w:r>
      <w:proofErr w:type="spellStart"/>
      <w:r w:rsidRPr="00ED4D68">
        <w:rPr>
          <w:rFonts w:eastAsiaTheme="minorEastAsia"/>
          <w:sz w:val="24"/>
        </w:rPr>
        <w:t>în</w:t>
      </w:r>
      <w:proofErr w:type="spellEnd"/>
      <w:r w:rsidRPr="00ED4D68">
        <w:rPr>
          <w:rFonts w:eastAsiaTheme="minorEastAsia"/>
          <w:sz w:val="24"/>
        </w:rPr>
        <w:t xml:space="preserve"> </w:t>
      </w:r>
      <w:proofErr w:type="spellStart"/>
      <w:r w:rsidRPr="00ED4D68">
        <w:rPr>
          <w:rFonts w:eastAsiaTheme="minorEastAsia"/>
          <w:sz w:val="24"/>
        </w:rPr>
        <w:t>seama</w:t>
      </w:r>
      <w:proofErr w:type="spellEnd"/>
      <w:r w:rsidRPr="00ED4D68">
        <w:rPr>
          <w:rFonts w:eastAsiaTheme="minorEastAsia"/>
          <w:sz w:val="24"/>
        </w:rPr>
        <w:t xml:space="preserve"> D-</w:t>
      </w:r>
      <w:proofErr w:type="spellStart"/>
      <w:r w:rsidRPr="00ED4D68">
        <w:rPr>
          <w:rFonts w:eastAsiaTheme="minorEastAsia"/>
          <w:sz w:val="24"/>
        </w:rPr>
        <w:t>nei</w:t>
      </w:r>
      <w:proofErr w:type="spellEnd"/>
      <w:r w:rsidRPr="00ED4D68">
        <w:rPr>
          <w:rFonts w:eastAsiaTheme="minorEastAsia"/>
          <w:sz w:val="24"/>
        </w:rPr>
        <w:t xml:space="preserve"> </w:t>
      </w:r>
      <w:proofErr w:type="spellStart"/>
      <w:r w:rsidRPr="00ED4D68">
        <w:rPr>
          <w:rFonts w:eastAsiaTheme="minorEastAsia"/>
          <w:sz w:val="24"/>
        </w:rPr>
        <w:t>Cojocaru</w:t>
      </w:r>
      <w:proofErr w:type="spellEnd"/>
      <w:r w:rsidRPr="00ED4D68">
        <w:rPr>
          <w:rFonts w:eastAsiaTheme="minorEastAsia"/>
          <w:sz w:val="24"/>
        </w:rPr>
        <w:t xml:space="preserve"> </w:t>
      </w:r>
      <w:proofErr w:type="spellStart"/>
      <w:r w:rsidRPr="00ED4D68">
        <w:rPr>
          <w:rFonts w:eastAsiaTheme="minorEastAsia"/>
          <w:sz w:val="24"/>
        </w:rPr>
        <w:t>Liuba</w:t>
      </w:r>
      <w:proofErr w:type="spellEnd"/>
      <w:r w:rsidRPr="00ED4D68">
        <w:rPr>
          <w:rFonts w:eastAsiaTheme="minorEastAsia"/>
          <w:sz w:val="24"/>
        </w:rPr>
        <w:t xml:space="preserve">  </w:t>
      </w:r>
      <w:proofErr w:type="spellStart"/>
      <w:r w:rsidRPr="00ED4D68">
        <w:rPr>
          <w:rFonts w:eastAsiaTheme="minorEastAsia"/>
          <w:sz w:val="24"/>
        </w:rPr>
        <w:t>primarul</w:t>
      </w:r>
      <w:proofErr w:type="spellEnd"/>
      <w:r w:rsidRPr="00ED4D68">
        <w:rPr>
          <w:rFonts w:eastAsiaTheme="minorEastAsia"/>
          <w:sz w:val="24"/>
        </w:rPr>
        <w:t xml:space="preserve"> </w:t>
      </w:r>
      <w:proofErr w:type="spellStart"/>
      <w:r w:rsidRPr="00ED4D68">
        <w:rPr>
          <w:rFonts w:eastAsiaTheme="minorEastAsia"/>
          <w:sz w:val="24"/>
        </w:rPr>
        <w:t>satului</w:t>
      </w:r>
      <w:proofErr w:type="spellEnd"/>
      <w:r w:rsidRPr="00ED4D68">
        <w:rPr>
          <w:rFonts w:eastAsiaTheme="minorEastAsia"/>
          <w:sz w:val="24"/>
        </w:rPr>
        <w:t xml:space="preserve"> </w:t>
      </w:r>
      <w:proofErr w:type="spellStart"/>
      <w:r w:rsidRPr="00ED4D68">
        <w:rPr>
          <w:rFonts w:eastAsiaTheme="minorEastAsia"/>
          <w:sz w:val="24"/>
        </w:rPr>
        <w:t>Măgdăceşti</w:t>
      </w:r>
      <w:proofErr w:type="spellEnd"/>
      <w:r w:rsidRPr="00ED4D68">
        <w:rPr>
          <w:rFonts w:eastAsiaTheme="minorEastAsia"/>
          <w:sz w:val="24"/>
        </w:rPr>
        <w:t xml:space="preserve"> .</w:t>
      </w:r>
    </w:p>
    <w:p w:rsidR="009A4571" w:rsidRPr="00ED4D68" w:rsidRDefault="009A4571" w:rsidP="007B137A">
      <w:pPr>
        <w:rPr>
          <w:lang w:val="ro-RO"/>
        </w:rPr>
      </w:pPr>
      <w:r w:rsidRPr="00ED4D68">
        <w:rPr>
          <w:lang w:val="ro-RO"/>
        </w:rPr>
        <w:t xml:space="preserve">Preşedinte de şedinţă                                                 </w:t>
      </w:r>
      <w:r w:rsidR="00EC423A" w:rsidRPr="00ED4D68">
        <w:rPr>
          <w:lang w:val="ro-RO"/>
        </w:rPr>
        <w:t>Vera GUZUN</w:t>
      </w:r>
    </w:p>
    <w:p w:rsidR="009A4571" w:rsidRDefault="007B137A" w:rsidP="007B137A">
      <w:pPr>
        <w:rPr>
          <w:lang w:val="ro-RO"/>
        </w:rPr>
      </w:pPr>
      <w:r>
        <w:rPr>
          <w:lang w:val="ro-RO"/>
        </w:rPr>
        <w:t xml:space="preserve">        </w:t>
      </w:r>
      <w:r w:rsidR="009A4571" w:rsidRPr="00ED4D68">
        <w:rPr>
          <w:lang w:val="ro-RO"/>
        </w:rPr>
        <w:t xml:space="preserve">                                                                   </w:t>
      </w:r>
      <w:r>
        <w:rPr>
          <w:lang w:val="ro-RO"/>
        </w:rPr>
        <w:t xml:space="preserve">                              </w:t>
      </w:r>
      <w:r w:rsidR="009A4571" w:rsidRPr="00ED4D68">
        <w:rPr>
          <w:lang w:val="ro-RO"/>
        </w:rPr>
        <w:t xml:space="preserve">                                                           </w:t>
      </w:r>
      <w:r>
        <w:rPr>
          <w:lang w:val="ro-RO"/>
        </w:rPr>
        <w:t xml:space="preserve">    </w:t>
      </w:r>
      <w:r w:rsidR="009A4571" w:rsidRPr="00ED4D68">
        <w:rPr>
          <w:lang w:val="ro-RO"/>
        </w:rPr>
        <w:t>Secretar al Consiliului                                                         Svetlana</w:t>
      </w:r>
      <w:r w:rsidR="009A4571" w:rsidRPr="00ED4D68">
        <w:rPr>
          <w:b/>
          <w:lang w:val="ro-RO"/>
        </w:rPr>
        <w:t xml:space="preserve"> </w:t>
      </w:r>
      <w:r w:rsidR="009A4571" w:rsidRPr="00ED4D68">
        <w:rPr>
          <w:lang w:val="ro-RO"/>
        </w:rPr>
        <w:t xml:space="preserve">BÎTLAN </w:t>
      </w:r>
    </w:p>
    <w:p w:rsidR="009702E5" w:rsidRDefault="009702E5" w:rsidP="003C363A">
      <w:pPr>
        <w:pStyle w:val="1"/>
        <w:rPr>
          <w:lang w:val="ro-RO"/>
        </w:rPr>
      </w:pPr>
    </w:p>
    <w:p w:rsidR="003C363A" w:rsidRDefault="003235E5" w:rsidP="003C363A">
      <w:pPr>
        <w:pStyle w:val="1"/>
        <w:rPr>
          <w:lang w:val="ro-RO"/>
        </w:rPr>
      </w:pPr>
      <w:r w:rsidRPr="003235E5">
        <w:pict>
          <v:shape id="_x0000_s1027" type="#_x0000_t202" style="position:absolute;margin-left:168.3pt;margin-top:-9pt;width:90.9pt;height:83.7pt;z-index:251661312" strokecolor="white">
            <v:textbox style="mso-next-textbox:#_x0000_s1027">
              <w:txbxContent>
                <w:p w:rsidR="003C363A" w:rsidRDefault="003C363A" w:rsidP="003C363A">
                  <w:pPr>
                    <w:jc w:val="center"/>
                  </w:pPr>
                  <w:r w:rsidRPr="002D42BA">
                    <w:rPr>
                      <w:rFonts w:asciiTheme="minorHAnsi" w:eastAsiaTheme="minorEastAsia" w:hAnsiTheme="minorHAnsi" w:cstheme="minorBidi"/>
                      <w:sz w:val="22"/>
                      <w:szCs w:val="22"/>
                      <w:lang w:eastAsia="en-US"/>
                    </w:rPr>
                    <w:object w:dxaOrig="1965" w:dyaOrig="1665">
                      <v:shape id="_x0000_i1028" type="#_x0000_t75" style="width:77.25pt;height:76.5pt" o:ole="" filled="t">
                        <v:fill opacity=".5"/>
                        <v:imagedata r:id="rId4" o:title=""/>
                      </v:shape>
                      <o:OLEObject Type="Embed" ProgID="PBrush" ShapeID="_x0000_i1028" DrawAspect="Content" ObjectID="_1484461836" r:id="rId8"/>
                    </w:object>
                  </w:r>
                </w:p>
              </w:txbxContent>
            </v:textbox>
          </v:shape>
        </w:pict>
      </w:r>
      <w:r w:rsidR="003C363A">
        <w:rPr>
          <w:lang w:val="ro-RO"/>
        </w:rPr>
        <w:t xml:space="preserve">Republica Moldova                                                    Рeспублика  Молдова       </w:t>
      </w:r>
    </w:p>
    <w:p w:rsidR="003C363A" w:rsidRDefault="003C363A" w:rsidP="003C363A">
      <w:pPr>
        <w:pStyle w:val="1"/>
        <w:rPr>
          <w:bCs/>
          <w:lang w:val="ro-RO"/>
        </w:rPr>
      </w:pPr>
      <w:r>
        <w:rPr>
          <w:bCs/>
          <w:lang w:val="ro-RO"/>
        </w:rPr>
        <w:t>Raionul Criuleni                                                         Криулянский район</w:t>
      </w:r>
    </w:p>
    <w:p w:rsidR="003C363A" w:rsidRDefault="003C363A" w:rsidP="003C363A">
      <w:pPr>
        <w:pStyle w:val="1"/>
        <w:rPr>
          <w:lang w:val="ro-RO"/>
        </w:rPr>
      </w:pPr>
      <w:r>
        <w:rPr>
          <w:caps/>
          <w:lang w:val="ro-RO"/>
        </w:rPr>
        <w:t xml:space="preserve"> SAtul   MĂgdăceşti                                        СЕЛО  мэгдэчештъ </w:t>
      </w:r>
      <w:r>
        <w:rPr>
          <w:lang w:val="ro-RO"/>
        </w:rPr>
        <w:t>Consiliul Sătesc  Măgdăceşti                                    Сельский совет Мэгдэчешть</w:t>
      </w:r>
    </w:p>
    <w:p w:rsidR="003C363A" w:rsidRDefault="003C363A" w:rsidP="003C363A">
      <w:pPr>
        <w:pStyle w:val="1"/>
        <w:rPr>
          <w:lang w:val="ro-RO"/>
        </w:rPr>
      </w:pPr>
    </w:p>
    <w:p w:rsidR="003C363A" w:rsidRDefault="003C363A" w:rsidP="003C363A">
      <w:pPr>
        <w:pStyle w:val="1"/>
        <w:rPr>
          <w:rFonts w:eastAsiaTheme="minorEastAsia"/>
          <w:color w:val="auto"/>
          <w:szCs w:val="28"/>
          <w:lang w:val="ro-RO"/>
        </w:rPr>
      </w:pPr>
      <w:r>
        <w:rPr>
          <w:lang w:val="ro-RO"/>
        </w:rPr>
        <w:t xml:space="preserve">   </w:t>
      </w:r>
      <w:r>
        <w:rPr>
          <w:rFonts w:eastAsiaTheme="minorEastAsia"/>
          <w:color w:val="auto"/>
          <w:szCs w:val="28"/>
          <w:lang w:val="ro-RO"/>
        </w:rPr>
        <w:t>__________________________________________________________________</w:t>
      </w:r>
    </w:p>
    <w:p w:rsidR="003C363A" w:rsidRDefault="003C363A" w:rsidP="003C363A">
      <w:pPr>
        <w:pStyle w:val="1"/>
        <w:rPr>
          <w:rFonts w:eastAsiaTheme="minorEastAsia"/>
        </w:rPr>
      </w:pPr>
      <w:r>
        <w:rPr>
          <w:rFonts w:eastAsiaTheme="minorEastAsia"/>
        </w:rPr>
        <w:t>N</w:t>
      </w:r>
      <w:r>
        <w:rPr>
          <w:sz w:val="24"/>
        </w:rPr>
        <w:t>r</w:t>
      </w:r>
      <w:r w:rsidR="00CF5394">
        <w:rPr>
          <w:rFonts w:eastAsiaTheme="minorEastAsia"/>
        </w:rPr>
        <w:t>.08/</w:t>
      </w:r>
      <w:r>
        <w:rPr>
          <w:rFonts w:eastAsiaTheme="minorEastAsia"/>
        </w:rPr>
        <w:t xml:space="preserve"> </w:t>
      </w:r>
      <w:r w:rsidR="000E1C87">
        <w:rPr>
          <w:rFonts w:eastAsiaTheme="minorEastAsia"/>
        </w:rPr>
        <w:t>4</w:t>
      </w:r>
      <w:r>
        <w:rPr>
          <w:rFonts w:eastAsiaTheme="minorEastAsia"/>
        </w:rPr>
        <w:t xml:space="preserve">                                                                               </w:t>
      </w:r>
      <w:r w:rsidR="00CF5394">
        <w:rPr>
          <w:rFonts w:eastAsiaTheme="minorEastAsia"/>
        </w:rPr>
        <w:t>20</w:t>
      </w:r>
      <w:r>
        <w:rPr>
          <w:rFonts w:eastAsiaTheme="minorEastAsia"/>
        </w:rPr>
        <w:t xml:space="preserve"> </w:t>
      </w:r>
      <w:proofErr w:type="spellStart"/>
      <w:proofErr w:type="gramStart"/>
      <w:r w:rsidR="00CF25A5">
        <w:rPr>
          <w:rFonts w:eastAsiaTheme="minorEastAsia"/>
        </w:rPr>
        <w:t>noiembrie</w:t>
      </w:r>
      <w:proofErr w:type="spellEnd"/>
      <w:r w:rsidR="00CF25A5">
        <w:rPr>
          <w:rFonts w:eastAsiaTheme="minorEastAsia"/>
        </w:rPr>
        <w:t xml:space="preserve"> </w:t>
      </w:r>
      <w:r>
        <w:rPr>
          <w:rFonts w:eastAsiaTheme="minorEastAsia"/>
        </w:rPr>
        <w:t xml:space="preserve"> 2014</w:t>
      </w:r>
      <w:proofErr w:type="gramEnd"/>
    </w:p>
    <w:p w:rsidR="003C363A" w:rsidRDefault="003C363A" w:rsidP="003C363A">
      <w:pPr>
        <w:pStyle w:val="1"/>
        <w:rPr>
          <w:rFonts w:eastAsiaTheme="minorEastAsia"/>
        </w:rPr>
      </w:pPr>
    </w:p>
    <w:p w:rsidR="003C363A" w:rsidRDefault="003C363A" w:rsidP="003C363A">
      <w:pPr>
        <w:pStyle w:val="1"/>
        <w:rPr>
          <w:rFonts w:eastAsiaTheme="minorEastAsia"/>
          <w:sz w:val="24"/>
        </w:rPr>
      </w:pPr>
      <w:r>
        <w:rPr>
          <w:rFonts w:eastAsiaTheme="minorEastAsia"/>
          <w:sz w:val="24"/>
        </w:rPr>
        <w:t xml:space="preserve">                          </w:t>
      </w:r>
    </w:p>
    <w:p w:rsidR="003C363A" w:rsidRDefault="003C363A" w:rsidP="003C363A">
      <w:pPr>
        <w:pStyle w:val="1"/>
        <w:jc w:val="center"/>
        <w:rPr>
          <w:rFonts w:eastAsiaTheme="minorEastAsia"/>
          <w:sz w:val="24"/>
        </w:rPr>
      </w:pPr>
      <w:r>
        <w:rPr>
          <w:rFonts w:eastAsiaTheme="minorEastAsia"/>
          <w:sz w:val="24"/>
        </w:rPr>
        <w:t>D E C I Z I E</w:t>
      </w:r>
    </w:p>
    <w:p w:rsidR="003C363A" w:rsidRDefault="003C363A" w:rsidP="003C363A">
      <w:pPr>
        <w:pStyle w:val="1"/>
        <w:rPr>
          <w:rFonts w:eastAsiaTheme="minorEastAsia"/>
          <w:szCs w:val="28"/>
        </w:rPr>
      </w:pPr>
    </w:p>
    <w:p w:rsidR="003C363A" w:rsidRDefault="003C363A" w:rsidP="003C363A">
      <w:pPr>
        <w:pStyle w:val="1"/>
        <w:rPr>
          <w:rFonts w:eastAsiaTheme="minorEastAsia"/>
          <w:szCs w:val="28"/>
        </w:rPr>
      </w:pPr>
      <w:r>
        <w:rPr>
          <w:rFonts w:eastAsiaTheme="minorEastAsia"/>
          <w:szCs w:val="28"/>
        </w:rPr>
        <w:t xml:space="preserve">„Cu </w:t>
      </w:r>
      <w:proofErr w:type="spellStart"/>
      <w:r>
        <w:rPr>
          <w:rFonts w:eastAsiaTheme="minorEastAsia"/>
          <w:szCs w:val="28"/>
        </w:rPr>
        <w:t>privire</w:t>
      </w:r>
      <w:proofErr w:type="spellEnd"/>
      <w:r>
        <w:rPr>
          <w:rFonts w:eastAsiaTheme="minorEastAsia"/>
          <w:szCs w:val="28"/>
        </w:rPr>
        <w:t xml:space="preserve"> la </w:t>
      </w:r>
      <w:proofErr w:type="spellStart"/>
      <w:r>
        <w:rPr>
          <w:rFonts w:eastAsiaTheme="minorEastAsia"/>
          <w:szCs w:val="28"/>
        </w:rPr>
        <w:t>examinarea</w:t>
      </w:r>
      <w:proofErr w:type="spellEnd"/>
      <w:r>
        <w:rPr>
          <w:rFonts w:eastAsiaTheme="minorEastAsia"/>
          <w:szCs w:val="28"/>
        </w:rPr>
        <w:t xml:space="preserve"> </w:t>
      </w:r>
      <w:proofErr w:type="spellStart"/>
      <w:proofErr w:type="gramStart"/>
      <w:r>
        <w:rPr>
          <w:rFonts w:eastAsiaTheme="minorEastAsia"/>
          <w:szCs w:val="28"/>
        </w:rPr>
        <w:t>cererilor</w:t>
      </w:r>
      <w:proofErr w:type="spellEnd"/>
      <w:r>
        <w:rPr>
          <w:rFonts w:eastAsiaTheme="minorEastAsia"/>
          <w:szCs w:val="28"/>
        </w:rPr>
        <w:t xml:space="preserve">  </w:t>
      </w:r>
      <w:proofErr w:type="spellStart"/>
      <w:r>
        <w:rPr>
          <w:rFonts w:eastAsiaTheme="minorEastAsia"/>
          <w:szCs w:val="28"/>
        </w:rPr>
        <w:t>privind</w:t>
      </w:r>
      <w:proofErr w:type="spellEnd"/>
      <w:proofErr w:type="gramEnd"/>
      <w:r>
        <w:rPr>
          <w:rFonts w:eastAsiaTheme="minorEastAsia"/>
          <w:szCs w:val="28"/>
        </w:rPr>
        <w:t xml:space="preserve">  </w:t>
      </w:r>
      <w:proofErr w:type="spellStart"/>
      <w:r>
        <w:rPr>
          <w:rFonts w:eastAsiaTheme="minorEastAsia"/>
          <w:szCs w:val="28"/>
        </w:rPr>
        <w:t>acordarea</w:t>
      </w:r>
      <w:proofErr w:type="spellEnd"/>
      <w:r>
        <w:rPr>
          <w:rFonts w:eastAsiaTheme="minorEastAsia"/>
          <w:szCs w:val="28"/>
        </w:rPr>
        <w:t xml:space="preserve"> </w:t>
      </w:r>
      <w:proofErr w:type="spellStart"/>
      <w:r>
        <w:rPr>
          <w:rFonts w:eastAsiaTheme="minorEastAsia"/>
          <w:szCs w:val="28"/>
        </w:rPr>
        <w:t>ajutorului</w:t>
      </w:r>
      <w:proofErr w:type="spellEnd"/>
      <w:r>
        <w:rPr>
          <w:rFonts w:eastAsiaTheme="minorEastAsia"/>
          <w:szCs w:val="28"/>
        </w:rPr>
        <w:t xml:space="preserve">  material „</w:t>
      </w:r>
    </w:p>
    <w:p w:rsidR="003C363A" w:rsidRDefault="003C363A" w:rsidP="003C363A">
      <w:pPr>
        <w:pStyle w:val="1"/>
        <w:rPr>
          <w:rFonts w:eastAsiaTheme="minorEastAsia"/>
          <w:szCs w:val="28"/>
        </w:rPr>
      </w:pPr>
    </w:p>
    <w:p w:rsidR="003C363A" w:rsidRDefault="003C363A" w:rsidP="003C363A">
      <w:pPr>
        <w:pStyle w:val="1"/>
        <w:rPr>
          <w:rFonts w:eastAsiaTheme="minorEastAsia"/>
          <w:szCs w:val="28"/>
        </w:rPr>
      </w:pPr>
      <w:r>
        <w:rPr>
          <w:rFonts w:eastAsiaTheme="minorEastAsia"/>
          <w:szCs w:val="28"/>
        </w:rPr>
        <w:t xml:space="preserve">    </w:t>
      </w:r>
      <w:proofErr w:type="spellStart"/>
      <w:r>
        <w:rPr>
          <w:rFonts w:eastAsiaTheme="minorEastAsia"/>
          <w:szCs w:val="28"/>
        </w:rPr>
        <w:t>În</w:t>
      </w:r>
      <w:proofErr w:type="spellEnd"/>
      <w:r>
        <w:rPr>
          <w:rFonts w:eastAsiaTheme="minorEastAsia"/>
          <w:szCs w:val="28"/>
        </w:rPr>
        <w:t xml:space="preserve"> </w:t>
      </w:r>
      <w:proofErr w:type="spellStart"/>
      <w:proofErr w:type="gramStart"/>
      <w:r>
        <w:rPr>
          <w:rFonts w:eastAsiaTheme="minorEastAsia"/>
          <w:szCs w:val="28"/>
        </w:rPr>
        <w:t>temeiul</w:t>
      </w:r>
      <w:proofErr w:type="spellEnd"/>
      <w:r>
        <w:rPr>
          <w:rFonts w:eastAsiaTheme="minorEastAsia"/>
          <w:szCs w:val="28"/>
        </w:rPr>
        <w:t xml:space="preserve">  </w:t>
      </w:r>
      <w:proofErr w:type="spellStart"/>
      <w:r>
        <w:rPr>
          <w:rFonts w:eastAsiaTheme="minorEastAsia"/>
          <w:szCs w:val="28"/>
        </w:rPr>
        <w:t>deciziei</w:t>
      </w:r>
      <w:proofErr w:type="spellEnd"/>
      <w:proofErr w:type="gramEnd"/>
      <w:r>
        <w:rPr>
          <w:rFonts w:eastAsiaTheme="minorEastAsia"/>
          <w:szCs w:val="28"/>
        </w:rPr>
        <w:t xml:space="preserve"> </w:t>
      </w:r>
      <w:proofErr w:type="spellStart"/>
      <w:r>
        <w:rPr>
          <w:rFonts w:eastAsiaTheme="minorEastAsia"/>
          <w:szCs w:val="28"/>
        </w:rPr>
        <w:t>Consiliului</w:t>
      </w:r>
      <w:proofErr w:type="spellEnd"/>
      <w:r>
        <w:rPr>
          <w:rFonts w:eastAsiaTheme="minorEastAsia"/>
          <w:szCs w:val="28"/>
        </w:rPr>
        <w:t xml:space="preserve"> </w:t>
      </w:r>
      <w:proofErr w:type="spellStart"/>
      <w:r>
        <w:rPr>
          <w:rFonts w:eastAsiaTheme="minorEastAsia"/>
          <w:szCs w:val="28"/>
        </w:rPr>
        <w:t>sătesc</w:t>
      </w:r>
      <w:proofErr w:type="spellEnd"/>
      <w:r>
        <w:rPr>
          <w:rFonts w:eastAsiaTheme="minorEastAsia"/>
          <w:szCs w:val="28"/>
        </w:rPr>
        <w:t xml:space="preserve"> </w:t>
      </w:r>
      <w:proofErr w:type="spellStart"/>
      <w:r>
        <w:rPr>
          <w:rFonts w:eastAsiaTheme="minorEastAsia"/>
          <w:szCs w:val="28"/>
        </w:rPr>
        <w:t>Măgdăceşti</w:t>
      </w:r>
      <w:proofErr w:type="spellEnd"/>
      <w:r>
        <w:rPr>
          <w:rFonts w:eastAsiaTheme="minorEastAsia"/>
          <w:szCs w:val="28"/>
        </w:rPr>
        <w:t xml:space="preserve"> nr. </w:t>
      </w:r>
      <w:proofErr w:type="gramStart"/>
      <w:r>
        <w:rPr>
          <w:rFonts w:eastAsiaTheme="minorEastAsia"/>
          <w:szCs w:val="28"/>
        </w:rPr>
        <w:t>10.3  din</w:t>
      </w:r>
      <w:proofErr w:type="gramEnd"/>
      <w:r>
        <w:rPr>
          <w:rFonts w:eastAsiaTheme="minorEastAsia"/>
          <w:szCs w:val="28"/>
        </w:rPr>
        <w:t xml:space="preserve"> 21.12.2012, </w:t>
      </w:r>
      <w:proofErr w:type="spellStart"/>
      <w:r>
        <w:rPr>
          <w:rFonts w:eastAsiaTheme="minorEastAsia"/>
          <w:szCs w:val="28"/>
        </w:rPr>
        <w:t>examinând</w:t>
      </w:r>
      <w:proofErr w:type="spellEnd"/>
      <w:r>
        <w:rPr>
          <w:rFonts w:eastAsiaTheme="minorEastAsia"/>
          <w:szCs w:val="28"/>
        </w:rPr>
        <w:t xml:space="preserve"> </w:t>
      </w:r>
      <w:proofErr w:type="spellStart"/>
      <w:r>
        <w:rPr>
          <w:rFonts w:eastAsiaTheme="minorEastAsia"/>
          <w:szCs w:val="28"/>
        </w:rPr>
        <w:t>cererile</w:t>
      </w:r>
      <w:proofErr w:type="spellEnd"/>
      <w:r>
        <w:rPr>
          <w:rFonts w:eastAsiaTheme="minorEastAsia"/>
          <w:szCs w:val="28"/>
        </w:rPr>
        <w:t xml:space="preserve"> </w:t>
      </w:r>
      <w:proofErr w:type="spellStart"/>
      <w:r>
        <w:rPr>
          <w:rFonts w:eastAsiaTheme="minorEastAsia"/>
          <w:szCs w:val="28"/>
        </w:rPr>
        <w:t>cetăţenilor</w:t>
      </w:r>
      <w:proofErr w:type="spellEnd"/>
      <w:r>
        <w:rPr>
          <w:rFonts w:eastAsiaTheme="minorEastAsia"/>
          <w:szCs w:val="28"/>
        </w:rPr>
        <w:t xml:space="preserve"> cu </w:t>
      </w:r>
      <w:proofErr w:type="spellStart"/>
      <w:r>
        <w:rPr>
          <w:rFonts w:eastAsiaTheme="minorEastAsia"/>
          <w:szCs w:val="28"/>
        </w:rPr>
        <w:t>privire</w:t>
      </w:r>
      <w:proofErr w:type="spellEnd"/>
      <w:r>
        <w:rPr>
          <w:rFonts w:eastAsiaTheme="minorEastAsia"/>
          <w:szCs w:val="28"/>
        </w:rPr>
        <w:t xml:space="preserve"> la </w:t>
      </w:r>
      <w:proofErr w:type="spellStart"/>
      <w:r>
        <w:rPr>
          <w:rFonts w:eastAsiaTheme="minorEastAsia"/>
          <w:szCs w:val="28"/>
        </w:rPr>
        <w:t>acordarea</w:t>
      </w:r>
      <w:proofErr w:type="spellEnd"/>
      <w:r>
        <w:rPr>
          <w:rFonts w:eastAsiaTheme="minorEastAsia"/>
          <w:szCs w:val="28"/>
        </w:rPr>
        <w:t xml:space="preserve"> </w:t>
      </w:r>
      <w:proofErr w:type="spellStart"/>
      <w:r>
        <w:rPr>
          <w:rFonts w:eastAsiaTheme="minorEastAsia"/>
          <w:szCs w:val="28"/>
        </w:rPr>
        <w:t>ajutorului</w:t>
      </w:r>
      <w:proofErr w:type="spellEnd"/>
      <w:r>
        <w:rPr>
          <w:rFonts w:eastAsiaTheme="minorEastAsia"/>
          <w:szCs w:val="28"/>
        </w:rPr>
        <w:t xml:space="preserve"> material, </w:t>
      </w:r>
      <w:proofErr w:type="spellStart"/>
      <w:r>
        <w:rPr>
          <w:rFonts w:eastAsiaTheme="minorEastAsia"/>
          <w:szCs w:val="28"/>
        </w:rPr>
        <w:t>având</w:t>
      </w:r>
      <w:proofErr w:type="spellEnd"/>
      <w:r>
        <w:rPr>
          <w:rFonts w:eastAsiaTheme="minorEastAsia"/>
          <w:szCs w:val="28"/>
        </w:rPr>
        <w:t xml:space="preserve">  </w:t>
      </w:r>
      <w:proofErr w:type="spellStart"/>
      <w:r>
        <w:rPr>
          <w:rFonts w:eastAsiaTheme="minorEastAsia"/>
          <w:szCs w:val="28"/>
        </w:rPr>
        <w:t>în</w:t>
      </w:r>
      <w:proofErr w:type="spellEnd"/>
      <w:r>
        <w:rPr>
          <w:rFonts w:eastAsiaTheme="minorEastAsia"/>
          <w:szCs w:val="28"/>
        </w:rPr>
        <w:t xml:space="preserve"> </w:t>
      </w:r>
      <w:proofErr w:type="spellStart"/>
      <w:r>
        <w:rPr>
          <w:rFonts w:eastAsiaTheme="minorEastAsia"/>
          <w:szCs w:val="28"/>
        </w:rPr>
        <w:t>vedere</w:t>
      </w:r>
      <w:proofErr w:type="spellEnd"/>
      <w:r>
        <w:rPr>
          <w:rFonts w:eastAsiaTheme="minorEastAsia"/>
          <w:szCs w:val="28"/>
        </w:rPr>
        <w:t xml:space="preserve"> </w:t>
      </w:r>
      <w:proofErr w:type="spellStart"/>
      <w:r>
        <w:rPr>
          <w:rFonts w:eastAsiaTheme="minorEastAsia"/>
          <w:szCs w:val="28"/>
        </w:rPr>
        <w:t>avizul</w:t>
      </w:r>
      <w:proofErr w:type="spellEnd"/>
      <w:r>
        <w:rPr>
          <w:rFonts w:eastAsiaTheme="minorEastAsia"/>
          <w:szCs w:val="28"/>
        </w:rPr>
        <w:t xml:space="preserve">  </w:t>
      </w:r>
      <w:proofErr w:type="spellStart"/>
      <w:r>
        <w:rPr>
          <w:rFonts w:eastAsiaTheme="minorEastAsia"/>
          <w:szCs w:val="28"/>
        </w:rPr>
        <w:t>pozitiv</w:t>
      </w:r>
      <w:proofErr w:type="spellEnd"/>
      <w:r>
        <w:rPr>
          <w:rFonts w:eastAsiaTheme="minorEastAsia"/>
          <w:szCs w:val="28"/>
        </w:rPr>
        <w:t xml:space="preserve"> al </w:t>
      </w:r>
      <w:proofErr w:type="spellStart"/>
      <w:r>
        <w:rPr>
          <w:rFonts w:eastAsiaTheme="minorEastAsia"/>
          <w:szCs w:val="28"/>
        </w:rPr>
        <w:t>comisiei</w:t>
      </w:r>
      <w:proofErr w:type="spellEnd"/>
      <w:r>
        <w:rPr>
          <w:rFonts w:eastAsiaTheme="minorEastAsia"/>
          <w:szCs w:val="28"/>
        </w:rPr>
        <w:t xml:space="preserve"> </w:t>
      </w:r>
      <w:proofErr w:type="spellStart"/>
      <w:r>
        <w:rPr>
          <w:rFonts w:eastAsiaTheme="minorEastAsia"/>
          <w:szCs w:val="28"/>
        </w:rPr>
        <w:t>economie</w:t>
      </w:r>
      <w:proofErr w:type="spellEnd"/>
      <w:r>
        <w:rPr>
          <w:rFonts w:eastAsiaTheme="minorEastAsia"/>
          <w:szCs w:val="28"/>
        </w:rPr>
        <w:t xml:space="preserve">, </w:t>
      </w:r>
      <w:proofErr w:type="spellStart"/>
      <w:r>
        <w:rPr>
          <w:rFonts w:eastAsiaTheme="minorEastAsia"/>
          <w:szCs w:val="28"/>
        </w:rPr>
        <w:t>buget</w:t>
      </w:r>
      <w:proofErr w:type="spellEnd"/>
      <w:r>
        <w:rPr>
          <w:rFonts w:eastAsiaTheme="minorEastAsia"/>
          <w:szCs w:val="28"/>
        </w:rPr>
        <w:t xml:space="preserve"> </w:t>
      </w:r>
      <w:proofErr w:type="spellStart"/>
      <w:r>
        <w:rPr>
          <w:rFonts w:eastAsiaTheme="minorEastAsia"/>
          <w:szCs w:val="28"/>
        </w:rPr>
        <w:t>şi</w:t>
      </w:r>
      <w:proofErr w:type="spellEnd"/>
      <w:r>
        <w:rPr>
          <w:rFonts w:eastAsiaTheme="minorEastAsia"/>
          <w:szCs w:val="28"/>
        </w:rPr>
        <w:t xml:space="preserve"> </w:t>
      </w:r>
      <w:proofErr w:type="spellStart"/>
      <w:r>
        <w:rPr>
          <w:rFonts w:eastAsiaTheme="minorEastAsia"/>
          <w:szCs w:val="28"/>
        </w:rPr>
        <w:t>finanţe</w:t>
      </w:r>
      <w:proofErr w:type="spellEnd"/>
      <w:r>
        <w:rPr>
          <w:rFonts w:eastAsiaTheme="minorEastAsia"/>
          <w:szCs w:val="28"/>
        </w:rPr>
        <w:t xml:space="preserve">, </w:t>
      </w:r>
      <w:proofErr w:type="spellStart"/>
      <w:r>
        <w:rPr>
          <w:rFonts w:eastAsiaTheme="minorEastAsia"/>
          <w:szCs w:val="28"/>
        </w:rPr>
        <w:t>Consiliul</w:t>
      </w:r>
      <w:proofErr w:type="spellEnd"/>
      <w:r>
        <w:rPr>
          <w:rFonts w:eastAsiaTheme="minorEastAsia"/>
          <w:szCs w:val="28"/>
        </w:rPr>
        <w:t xml:space="preserve"> </w:t>
      </w:r>
      <w:proofErr w:type="spellStart"/>
      <w:r>
        <w:rPr>
          <w:rFonts w:eastAsiaTheme="minorEastAsia"/>
          <w:szCs w:val="28"/>
        </w:rPr>
        <w:t>sătesc</w:t>
      </w:r>
      <w:proofErr w:type="spellEnd"/>
      <w:r>
        <w:rPr>
          <w:rFonts w:eastAsiaTheme="minorEastAsia"/>
          <w:szCs w:val="28"/>
        </w:rPr>
        <w:t xml:space="preserve">  </w:t>
      </w:r>
      <w:proofErr w:type="spellStart"/>
      <w:r>
        <w:rPr>
          <w:rFonts w:eastAsiaTheme="minorEastAsia"/>
          <w:szCs w:val="28"/>
        </w:rPr>
        <w:t>Măgdăceşti</w:t>
      </w:r>
      <w:proofErr w:type="spellEnd"/>
      <w:r>
        <w:rPr>
          <w:rFonts w:eastAsiaTheme="minorEastAsia"/>
          <w:szCs w:val="28"/>
        </w:rPr>
        <w:t xml:space="preserve">  </w:t>
      </w:r>
    </w:p>
    <w:p w:rsidR="003C363A" w:rsidRDefault="003C363A" w:rsidP="003C363A">
      <w:pPr>
        <w:pStyle w:val="1"/>
        <w:rPr>
          <w:rFonts w:eastAsiaTheme="minorEastAsia"/>
          <w:szCs w:val="28"/>
        </w:rPr>
      </w:pPr>
      <w:r>
        <w:rPr>
          <w:rFonts w:eastAsiaTheme="minorEastAsia"/>
          <w:szCs w:val="28"/>
        </w:rPr>
        <w:t>D E C I D E:</w:t>
      </w:r>
    </w:p>
    <w:p w:rsidR="003C363A" w:rsidRDefault="003C363A" w:rsidP="003C363A">
      <w:pPr>
        <w:pStyle w:val="1"/>
        <w:rPr>
          <w:rFonts w:eastAsiaTheme="minorEastAsia"/>
          <w:szCs w:val="28"/>
        </w:rPr>
      </w:pPr>
      <w:proofErr w:type="spellStart"/>
      <w:r>
        <w:rPr>
          <w:rFonts w:eastAsiaTheme="minorEastAsia"/>
          <w:szCs w:val="28"/>
        </w:rPr>
        <w:t>I.Se</w:t>
      </w:r>
      <w:proofErr w:type="spellEnd"/>
      <w:r>
        <w:rPr>
          <w:rFonts w:eastAsiaTheme="minorEastAsia"/>
          <w:szCs w:val="28"/>
        </w:rPr>
        <w:t xml:space="preserve"> </w:t>
      </w:r>
      <w:proofErr w:type="spellStart"/>
      <w:r>
        <w:rPr>
          <w:rFonts w:eastAsiaTheme="minorEastAsia"/>
          <w:szCs w:val="28"/>
        </w:rPr>
        <w:t>acordă</w:t>
      </w:r>
      <w:proofErr w:type="spellEnd"/>
      <w:r>
        <w:rPr>
          <w:rFonts w:eastAsiaTheme="minorEastAsia"/>
          <w:szCs w:val="28"/>
        </w:rPr>
        <w:t xml:space="preserve"> </w:t>
      </w:r>
      <w:proofErr w:type="spellStart"/>
      <w:r>
        <w:rPr>
          <w:rFonts w:eastAsiaTheme="minorEastAsia"/>
          <w:szCs w:val="28"/>
        </w:rPr>
        <w:t>ajutor</w:t>
      </w:r>
      <w:proofErr w:type="spellEnd"/>
      <w:r>
        <w:rPr>
          <w:rFonts w:eastAsiaTheme="minorEastAsia"/>
          <w:szCs w:val="28"/>
        </w:rPr>
        <w:t xml:space="preserve"> material </w:t>
      </w:r>
      <w:proofErr w:type="spellStart"/>
      <w:r>
        <w:rPr>
          <w:rFonts w:eastAsiaTheme="minorEastAsia"/>
          <w:szCs w:val="28"/>
        </w:rPr>
        <w:t>cetă</w:t>
      </w:r>
      <w:r>
        <w:rPr>
          <w:rFonts w:ascii="Cambria Math" w:eastAsiaTheme="minorEastAsia" w:hAnsi="Cambria Math" w:cs="Cambria Math"/>
          <w:szCs w:val="28"/>
        </w:rPr>
        <w:t>ț</w:t>
      </w:r>
      <w:proofErr w:type="gramStart"/>
      <w:r>
        <w:rPr>
          <w:rFonts w:eastAsiaTheme="minorEastAsia"/>
          <w:szCs w:val="28"/>
        </w:rPr>
        <w:t>enilor</w:t>
      </w:r>
      <w:proofErr w:type="spellEnd"/>
      <w:r>
        <w:rPr>
          <w:rFonts w:eastAsiaTheme="minorEastAsia"/>
          <w:szCs w:val="28"/>
        </w:rPr>
        <w:t xml:space="preserve">  care</w:t>
      </w:r>
      <w:proofErr w:type="gramEnd"/>
      <w:r>
        <w:rPr>
          <w:rFonts w:eastAsiaTheme="minorEastAsia"/>
          <w:szCs w:val="28"/>
        </w:rPr>
        <w:t xml:space="preserve"> au </w:t>
      </w:r>
      <w:proofErr w:type="spellStart"/>
      <w:r>
        <w:rPr>
          <w:rFonts w:eastAsiaTheme="minorEastAsia"/>
          <w:szCs w:val="28"/>
        </w:rPr>
        <w:t>suportat</w:t>
      </w:r>
      <w:proofErr w:type="spellEnd"/>
      <w:r>
        <w:rPr>
          <w:rFonts w:eastAsiaTheme="minorEastAsia"/>
          <w:szCs w:val="28"/>
        </w:rPr>
        <w:t xml:space="preserve"> </w:t>
      </w:r>
      <w:proofErr w:type="spellStart"/>
      <w:r>
        <w:rPr>
          <w:rFonts w:eastAsiaTheme="minorEastAsia"/>
          <w:szCs w:val="28"/>
        </w:rPr>
        <w:t>cheltuieli</w:t>
      </w:r>
      <w:proofErr w:type="spellEnd"/>
      <w:r>
        <w:rPr>
          <w:rFonts w:eastAsiaTheme="minorEastAsia"/>
          <w:szCs w:val="28"/>
        </w:rPr>
        <w:t xml:space="preserve"> la </w:t>
      </w:r>
      <w:proofErr w:type="spellStart"/>
      <w:r>
        <w:rPr>
          <w:rFonts w:eastAsiaTheme="minorEastAsia"/>
          <w:szCs w:val="28"/>
        </w:rPr>
        <w:t>înmormîntarea</w:t>
      </w:r>
      <w:proofErr w:type="spellEnd"/>
      <w:r>
        <w:rPr>
          <w:rFonts w:eastAsiaTheme="minorEastAsia"/>
          <w:szCs w:val="28"/>
        </w:rPr>
        <w:t xml:space="preserve"> </w:t>
      </w:r>
      <w:proofErr w:type="spellStart"/>
      <w:r>
        <w:rPr>
          <w:rFonts w:eastAsiaTheme="minorEastAsia"/>
          <w:szCs w:val="28"/>
        </w:rPr>
        <w:t>rudelor</w:t>
      </w:r>
      <w:proofErr w:type="spellEnd"/>
      <w:r>
        <w:rPr>
          <w:rFonts w:eastAsiaTheme="minorEastAsia"/>
          <w:szCs w:val="28"/>
        </w:rPr>
        <w:t xml:space="preserve"> </w:t>
      </w:r>
      <w:proofErr w:type="spellStart"/>
      <w:r>
        <w:rPr>
          <w:rFonts w:eastAsiaTheme="minorEastAsia"/>
          <w:szCs w:val="28"/>
        </w:rPr>
        <w:t>apropiate</w:t>
      </w:r>
      <w:proofErr w:type="spellEnd"/>
      <w:r>
        <w:rPr>
          <w:rFonts w:eastAsiaTheme="minorEastAsia"/>
          <w:szCs w:val="28"/>
        </w:rPr>
        <w:t xml:space="preserve"> ,din </w:t>
      </w:r>
      <w:proofErr w:type="spellStart"/>
      <w:r>
        <w:rPr>
          <w:rFonts w:eastAsiaTheme="minorEastAsia"/>
          <w:szCs w:val="28"/>
        </w:rPr>
        <w:t>fondul</w:t>
      </w:r>
      <w:proofErr w:type="spellEnd"/>
      <w:r>
        <w:rPr>
          <w:rFonts w:eastAsiaTheme="minorEastAsia"/>
          <w:szCs w:val="28"/>
        </w:rPr>
        <w:t xml:space="preserve"> de </w:t>
      </w:r>
      <w:proofErr w:type="spellStart"/>
      <w:r>
        <w:rPr>
          <w:rFonts w:eastAsiaTheme="minorEastAsia"/>
          <w:szCs w:val="28"/>
        </w:rPr>
        <w:t>rezervă</w:t>
      </w:r>
      <w:proofErr w:type="spellEnd"/>
      <w:r>
        <w:rPr>
          <w:rFonts w:eastAsiaTheme="minorEastAsia"/>
          <w:szCs w:val="28"/>
        </w:rPr>
        <w:t>:</w:t>
      </w:r>
    </w:p>
    <w:p w:rsidR="003C363A" w:rsidRDefault="003C363A" w:rsidP="003C363A">
      <w:pPr>
        <w:rPr>
          <w:rFonts w:eastAsiaTheme="minorEastAsia"/>
          <w:color w:val="000000"/>
          <w:sz w:val="28"/>
          <w:szCs w:val="28"/>
          <w:lang w:val="en-US"/>
        </w:rPr>
      </w:pPr>
    </w:p>
    <w:p w:rsidR="003C363A" w:rsidRDefault="003C363A" w:rsidP="003C363A">
      <w:pPr>
        <w:rPr>
          <w:rFonts w:eastAsiaTheme="minorEastAsia"/>
          <w:color w:val="000000"/>
          <w:sz w:val="28"/>
          <w:szCs w:val="28"/>
          <w:lang w:val="en-US"/>
        </w:rPr>
      </w:pPr>
      <w:proofErr w:type="gramStart"/>
      <w:r>
        <w:rPr>
          <w:rFonts w:eastAsiaTheme="minorEastAsia"/>
          <w:color w:val="000000"/>
          <w:sz w:val="28"/>
          <w:szCs w:val="28"/>
          <w:lang w:val="en-US"/>
        </w:rPr>
        <w:t>1.Luchian</w:t>
      </w:r>
      <w:proofErr w:type="gramEnd"/>
      <w:r>
        <w:rPr>
          <w:rFonts w:eastAsiaTheme="minorEastAsia"/>
          <w:color w:val="000000"/>
          <w:sz w:val="28"/>
          <w:szCs w:val="28"/>
          <w:lang w:val="en-US"/>
        </w:rPr>
        <w:t xml:space="preserve"> </w:t>
      </w:r>
      <w:r>
        <w:rPr>
          <w:rFonts w:eastAsiaTheme="minorEastAsia"/>
          <w:color w:val="000000"/>
          <w:sz w:val="28"/>
          <w:szCs w:val="28"/>
          <w:lang w:val="ro-RO"/>
        </w:rPr>
        <w:t xml:space="preserve"> Nina</w:t>
      </w:r>
      <w:r>
        <w:rPr>
          <w:rFonts w:eastAsiaTheme="minorEastAsia"/>
          <w:color w:val="000000"/>
          <w:sz w:val="28"/>
          <w:szCs w:val="28"/>
          <w:lang w:val="en-US"/>
        </w:rPr>
        <w:t xml:space="preserve">                              800 lei    </w:t>
      </w:r>
      <w:proofErr w:type="spellStart"/>
      <w:r>
        <w:rPr>
          <w:rFonts w:eastAsiaTheme="minorEastAsia"/>
          <w:color w:val="000000"/>
          <w:sz w:val="28"/>
          <w:szCs w:val="28"/>
          <w:lang w:val="en-US"/>
        </w:rPr>
        <w:t>pentru</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înmormîntarea</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mamei</w:t>
      </w:r>
      <w:proofErr w:type="spellEnd"/>
    </w:p>
    <w:p w:rsidR="003C363A" w:rsidRPr="00DF30BF" w:rsidRDefault="003C363A" w:rsidP="003C363A">
      <w:pPr>
        <w:rPr>
          <w:rFonts w:eastAsiaTheme="minorEastAsia"/>
          <w:color w:val="000000"/>
          <w:sz w:val="28"/>
          <w:szCs w:val="28"/>
          <w:lang w:val="en-US"/>
        </w:rPr>
      </w:pPr>
      <w:proofErr w:type="gramStart"/>
      <w:r>
        <w:rPr>
          <w:rFonts w:eastAsiaTheme="minorEastAsia"/>
          <w:color w:val="000000"/>
          <w:sz w:val="28"/>
          <w:szCs w:val="28"/>
          <w:lang w:val="en-US"/>
        </w:rPr>
        <w:t>2.Bezbuşca</w:t>
      </w:r>
      <w:proofErr w:type="gramEnd"/>
      <w:r>
        <w:rPr>
          <w:rFonts w:eastAsiaTheme="minorEastAsia"/>
          <w:color w:val="000000"/>
          <w:sz w:val="28"/>
          <w:szCs w:val="28"/>
          <w:lang w:val="en-US"/>
        </w:rPr>
        <w:t xml:space="preserve">  Olga                           800 lei    </w:t>
      </w:r>
      <w:proofErr w:type="spellStart"/>
      <w:r>
        <w:rPr>
          <w:rFonts w:eastAsiaTheme="minorEastAsia"/>
          <w:color w:val="000000"/>
          <w:sz w:val="28"/>
          <w:szCs w:val="28"/>
          <w:lang w:val="en-US"/>
        </w:rPr>
        <w:t>pentru</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înmormîntarea</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soacrei</w:t>
      </w:r>
      <w:proofErr w:type="spellEnd"/>
      <w:r>
        <w:rPr>
          <w:rFonts w:eastAsiaTheme="minorEastAsia"/>
          <w:color w:val="000000"/>
          <w:sz w:val="28"/>
          <w:szCs w:val="28"/>
          <w:lang w:val="en-US"/>
        </w:rPr>
        <w:t xml:space="preserve">               </w:t>
      </w:r>
    </w:p>
    <w:p w:rsidR="003C363A" w:rsidRPr="00D27A4D" w:rsidRDefault="003C363A" w:rsidP="003C363A">
      <w:pPr>
        <w:tabs>
          <w:tab w:val="left" w:pos="3960"/>
        </w:tabs>
        <w:rPr>
          <w:rFonts w:eastAsiaTheme="minorEastAsia"/>
          <w:color w:val="000000"/>
          <w:sz w:val="28"/>
          <w:szCs w:val="28"/>
          <w:lang w:val="en-US"/>
        </w:rPr>
      </w:pPr>
      <w:proofErr w:type="gramStart"/>
      <w:r>
        <w:rPr>
          <w:rFonts w:eastAsiaTheme="minorEastAsia"/>
          <w:color w:val="000000"/>
          <w:sz w:val="28"/>
          <w:szCs w:val="28"/>
          <w:lang w:val="en-US"/>
        </w:rPr>
        <w:t>3.Nirşa</w:t>
      </w:r>
      <w:proofErr w:type="gramEnd"/>
      <w:r>
        <w:rPr>
          <w:rFonts w:eastAsiaTheme="minorEastAsia"/>
          <w:color w:val="000000"/>
          <w:sz w:val="28"/>
          <w:szCs w:val="28"/>
          <w:lang w:val="en-US"/>
        </w:rPr>
        <w:t xml:space="preserve"> </w:t>
      </w:r>
      <w:proofErr w:type="spellStart"/>
      <w:r>
        <w:rPr>
          <w:rFonts w:eastAsiaTheme="minorEastAsia"/>
          <w:color w:val="000000"/>
          <w:sz w:val="28"/>
          <w:szCs w:val="28"/>
          <w:lang w:val="en-US"/>
        </w:rPr>
        <w:t>Viorica</w:t>
      </w:r>
      <w:proofErr w:type="spellEnd"/>
      <w:r>
        <w:rPr>
          <w:rFonts w:eastAsiaTheme="minorEastAsia"/>
          <w:color w:val="000000"/>
          <w:sz w:val="28"/>
          <w:szCs w:val="28"/>
          <w:lang w:val="en-US"/>
        </w:rPr>
        <w:t xml:space="preserve">                               800 lei    </w:t>
      </w:r>
      <w:proofErr w:type="spellStart"/>
      <w:r>
        <w:rPr>
          <w:rFonts w:eastAsiaTheme="minorEastAsia"/>
          <w:color w:val="000000"/>
          <w:sz w:val="28"/>
          <w:szCs w:val="28"/>
          <w:lang w:val="en-US"/>
        </w:rPr>
        <w:t>pentru</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înmormîntarea</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soţului</w:t>
      </w:r>
      <w:proofErr w:type="spellEnd"/>
    </w:p>
    <w:p w:rsidR="003C363A" w:rsidRDefault="003C363A" w:rsidP="003C363A">
      <w:pPr>
        <w:rPr>
          <w:rFonts w:eastAsiaTheme="minorEastAsia"/>
          <w:color w:val="000000"/>
          <w:sz w:val="28"/>
          <w:szCs w:val="28"/>
          <w:lang w:val="en-US"/>
        </w:rPr>
      </w:pPr>
      <w:proofErr w:type="gramStart"/>
      <w:r>
        <w:rPr>
          <w:rFonts w:eastAsiaTheme="minorEastAsia"/>
          <w:color w:val="000000"/>
          <w:sz w:val="28"/>
          <w:szCs w:val="28"/>
          <w:lang w:val="en-US"/>
        </w:rPr>
        <w:t>4.Erk</w:t>
      </w:r>
      <w:proofErr w:type="gramEnd"/>
      <w:r>
        <w:rPr>
          <w:rFonts w:eastAsiaTheme="minorEastAsia"/>
          <w:color w:val="000000"/>
          <w:sz w:val="28"/>
          <w:szCs w:val="28"/>
          <w:lang w:val="en-US"/>
        </w:rPr>
        <w:t xml:space="preserve"> Ana                                       800 lei </w:t>
      </w:r>
      <w:r w:rsidR="00CF5394">
        <w:rPr>
          <w:rFonts w:eastAsiaTheme="minorEastAsia"/>
          <w:color w:val="000000"/>
          <w:sz w:val="28"/>
          <w:szCs w:val="28"/>
          <w:lang w:val="en-US"/>
        </w:rPr>
        <w:t xml:space="preserve">  </w:t>
      </w:r>
      <w:proofErr w:type="spellStart"/>
      <w:r>
        <w:rPr>
          <w:rFonts w:eastAsiaTheme="minorEastAsia"/>
          <w:color w:val="000000"/>
          <w:sz w:val="28"/>
          <w:szCs w:val="28"/>
          <w:lang w:val="en-US"/>
        </w:rPr>
        <w:t>pentru</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înmormîntarea</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mamei</w:t>
      </w:r>
      <w:proofErr w:type="spellEnd"/>
    </w:p>
    <w:p w:rsidR="003C363A" w:rsidRDefault="003C363A" w:rsidP="003C363A">
      <w:pPr>
        <w:tabs>
          <w:tab w:val="left" w:pos="3960"/>
        </w:tabs>
        <w:rPr>
          <w:rFonts w:eastAsiaTheme="minorEastAsia"/>
          <w:color w:val="000000"/>
          <w:sz w:val="28"/>
          <w:szCs w:val="28"/>
          <w:lang w:val="en-US"/>
        </w:rPr>
      </w:pPr>
      <w:proofErr w:type="gramStart"/>
      <w:r>
        <w:rPr>
          <w:rFonts w:eastAsiaTheme="minorEastAsia"/>
          <w:color w:val="000000"/>
          <w:sz w:val="28"/>
          <w:szCs w:val="28"/>
          <w:lang w:val="en-US"/>
        </w:rPr>
        <w:t>5.Bujor</w:t>
      </w:r>
      <w:proofErr w:type="gramEnd"/>
      <w:r>
        <w:rPr>
          <w:rFonts w:eastAsiaTheme="minorEastAsia"/>
          <w:color w:val="000000"/>
          <w:sz w:val="28"/>
          <w:szCs w:val="28"/>
          <w:lang w:val="en-US"/>
        </w:rPr>
        <w:t xml:space="preserve"> Ana               </w:t>
      </w:r>
      <w:r w:rsidR="003C125B">
        <w:rPr>
          <w:rFonts w:eastAsiaTheme="minorEastAsia"/>
          <w:color w:val="000000"/>
          <w:sz w:val="28"/>
          <w:szCs w:val="28"/>
          <w:lang w:val="en-US"/>
        </w:rPr>
        <w:t xml:space="preserve">                     800 lei   </w:t>
      </w:r>
      <w:proofErr w:type="spellStart"/>
      <w:r>
        <w:rPr>
          <w:rFonts w:eastAsiaTheme="minorEastAsia"/>
          <w:color w:val="000000"/>
          <w:sz w:val="28"/>
          <w:szCs w:val="28"/>
          <w:lang w:val="en-US"/>
        </w:rPr>
        <w:t>pentru</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înmormîntarea</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soţului</w:t>
      </w:r>
      <w:proofErr w:type="spellEnd"/>
    </w:p>
    <w:p w:rsidR="003C125B" w:rsidRPr="00D27A4D" w:rsidRDefault="003C125B" w:rsidP="003C363A">
      <w:pPr>
        <w:tabs>
          <w:tab w:val="left" w:pos="3960"/>
        </w:tabs>
        <w:rPr>
          <w:rFonts w:eastAsiaTheme="minorEastAsia"/>
          <w:color w:val="000000"/>
          <w:sz w:val="28"/>
          <w:szCs w:val="28"/>
          <w:lang w:val="en-US"/>
        </w:rPr>
      </w:pPr>
      <w:proofErr w:type="gramStart"/>
      <w:r>
        <w:rPr>
          <w:rFonts w:eastAsiaTheme="minorEastAsia"/>
          <w:color w:val="000000"/>
          <w:sz w:val="28"/>
          <w:szCs w:val="28"/>
          <w:lang w:val="en-US"/>
        </w:rPr>
        <w:t>6.Onica</w:t>
      </w:r>
      <w:proofErr w:type="gramEnd"/>
      <w:r>
        <w:rPr>
          <w:rFonts w:eastAsiaTheme="minorEastAsia"/>
          <w:color w:val="000000"/>
          <w:sz w:val="28"/>
          <w:szCs w:val="28"/>
          <w:lang w:val="en-US"/>
        </w:rPr>
        <w:t xml:space="preserve"> Ion                                     800 lei    </w:t>
      </w:r>
      <w:proofErr w:type="spellStart"/>
      <w:r>
        <w:rPr>
          <w:rFonts w:eastAsiaTheme="minorEastAsia"/>
          <w:color w:val="000000"/>
          <w:sz w:val="28"/>
          <w:szCs w:val="28"/>
          <w:lang w:val="en-US"/>
        </w:rPr>
        <w:t>pentru</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înmormîntarea</w:t>
      </w:r>
      <w:proofErr w:type="spellEnd"/>
      <w:r>
        <w:rPr>
          <w:rFonts w:eastAsiaTheme="minorEastAsia"/>
          <w:color w:val="000000"/>
          <w:sz w:val="28"/>
          <w:szCs w:val="28"/>
          <w:lang w:val="en-US"/>
        </w:rPr>
        <w:t xml:space="preserve">  </w:t>
      </w:r>
      <w:proofErr w:type="spellStart"/>
      <w:r>
        <w:rPr>
          <w:rFonts w:eastAsiaTheme="minorEastAsia"/>
          <w:color w:val="000000"/>
          <w:sz w:val="28"/>
          <w:szCs w:val="28"/>
          <w:lang w:val="en-US"/>
        </w:rPr>
        <w:t>mamei</w:t>
      </w:r>
      <w:proofErr w:type="spellEnd"/>
    </w:p>
    <w:p w:rsidR="003C363A" w:rsidRDefault="003C363A" w:rsidP="003C363A">
      <w:pPr>
        <w:tabs>
          <w:tab w:val="left" w:pos="3960"/>
        </w:tabs>
        <w:rPr>
          <w:rFonts w:eastAsiaTheme="minorEastAsia"/>
          <w:color w:val="000000"/>
          <w:sz w:val="28"/>
          <w:szCs w:val="28"/>
          <w:lang w:val="en-US"/>
        </w:rPr>
      </w:pPr>
    </w:p>
    <w:p w:rsidR="003C363A" w:rsidRDefault="003C363A" w:rsidP="003C363A">
      <w:pPr>
        <w:rPr>
          <w:rFonts w:eastAsiaTheme="minorEastAsia"/>
          <w:color w:val="000000"/>
          <w:sz w:val="28"/>
          <w:szCs w:val="28"/>
          <w:lang w:val="en-US"/>
        </w:rPr>
      </w:pPr>
    </w:p>
    <w:p w:rsidR="003C363A" w:rsidRDefault="003C363A" w:rsidP="003C363A">
      <w:pPr>
        <w:rPr>
          <w:rFonts w:eastAsiaTheme="minorEastAsia"/>
          <w:color w:val="000000"/>
          <w:sz w:val="28"/>
          <w:szCs w:val="28"/>
          <w:lang w:val="en-US"/>
        </w:rPr>
      </w:pPr>
    </w:p>
    <w:p w:rsidR="003C363A" w:rsidRDefault="003C363A" w:rsidP="003C363A">
      <w:pPr>
        <w:rPr>
          <w:rFonts w:eastAsiaTheme="minorEastAsia"/>
          <w:color w:val="000000"/>
          <w:sz w:val="28"/>
          <w:szCs w:val="28"/>
          <w:lang w:val="en-US"/>
        </w:rPr>
      </w:pPr>
      <w:r>
        <w:rPr>
          <w:rFonts w:eastAsiaTheme="minorEastAsia"/>
          <w:color w:val="000000"/>
          <w:sz w:val="28"/>
          <w:szCs w:val="28"/>
          <w:lang w:val="en-US"/>
        </w:rPr>
        <w:t xml:space="preserve">    </w:t>
      </w:r>
      <w:proofErr w:type="spellStart"/>
      <w:r>
        <w:rPr>
          <w:rFonts w:eastAsiaTheme="minorEastAsia"/>
          <w:color w:val="000000"/>
          <w:sz w:val="28"/>
          <w:szCs w:val="28"/>
          <w:lang w:val="en-US"/>
        </w:rPr>
        <w:t>Preşedinte</w:t>
      </w:r>
      <w:proofErr w:type="spellEnd"/>
      <w:r>
        <w:rPr>
          <w:rFonts w:eastAsiaTheme="minorEastAsia"/>
          <w:color w:val="000000"/>
          <w:sz w:val="28"/>
          <w:szCs w:val="28"/>
          <w:lang w:val="en-US"/>
        </w:rPr>
        <w:t xml:space="preserve"> al </w:t>
      </w:r>
      <w:proofErr w:type="spellStart"/>
      <w:r>
        <w:rPr>
          <w:rFonts w:eastAsiaTheme="minorEastAsia"/>
          <w:color w:val="000000"/>
          <w:sz w:val="28"/>
          <w:szCs w:val="28"/>
          <w:lang w:val="en-US"/>
        </w:rPr>
        <w:t>şedinţei</w:t>
      </w:r>
      <w:proofErr w:type="spellEnd"/>
      <w:r>
        <w:rPr>
          <w:rFonts w:eastAsiaTheme="minorEastAsia"/>
          <w:color w:val="000000"/>
          <w:sz w:val="28"/>
          <w:szCs w:val="28"/>
          <w:lang w:val="en-US"/>
        </w:rPr>
        <w:t xml:space="preserve">                           </w:t>
      </w:r>
      <w:r w:rsidR="00EC423A">
        <w:rPr>
          <w:rFonts w:eastAsiaTheme="minorEastAsia"/>
          <w:color w:val="000000"/>
          <w:sz w:val="28"/>
          <w:szCs w:val="28"/>
          <w:lang w:val="en-US"/>
        </w:rPr>
        <w:t xml:space="preserve">           </w:t>
      </w:r>
      <w:r>
        <w:rPr>
          <w:rFonts w:eastAsiaTheme="minorEastAsia"/>
          <w:color w:val="000000"/>
          <w:sz w:val="28"/>
          <w:szCs w:val="28"/>
          <w:lang w:val="en-US"/>
        </w:rPr>
        <w:t xml:space="preserve">         </w:t>
      </w:r>
      <w:r w:rsidR="00EC423A">
        <w:rPr>
          <w:rFonts w:eastAsiaTheme="minorEastAsia"/>
          <w:color w:val="000000"/>
          <w:sz w:val="28"/>
          <w:szCs w:val="28"/>
          <w:lang w:val="en-US"/>
        </w:rPr>
        <w:t>Vera GUZUN</w:t>
      </w:r>
    </w:p>
    <w:p w:rsidR="003C363A" w:rsidRDefault="003C363A" w:rsidP="003C363A">
      <w:pPr>
        <w:rPr>
          <w:rFonts w:eastAsiaTheme="minorEastAsia"/>
          <w:color w:val="000000"/>
          <w:sz w:val="28"/>
          <w:szCs w:val="28"/>
          <w:lang w:val="en-US"/>
        </w:rPr>
      </w:pPr>
    </w:p>
    <w:p w:rsidR="003C363A" w:rsidRDefault="003C363A" w:rsidP="003C363A">
      <w:pPr>
        <w:pStyle w:val="1"/>
        <w:jc w:val="center"/>
        <w:rPr>
          <w:lang w:val="ro-RO"/>
        </w:rPr>
      </w:pPr>
      <w:r>
        <w:rPr>
          <w:lang w:val="ro-RO"/>
        </w:rPr>
        <w:t>Secretar                                                                         Svetlana BÎTLAN</w:t>
      </w:r>
    </w:p>
    <w:p w:rsidR="003C363A" w:rsidRDefault="003C363A" w:rsidP="003C363A">
      <w:pPr>
        <w:pStyle w:val="1"/>
        <w:rPr>
          <w:szCs w:val="28"/>
          <w:lang w:val="ro-RO"/>
        </w:rPr>
      </w:pPr>
    </w:p>
    <w:p w:rsidR="003C363A" w:rsidRDefault="00EC423A" w:rsidP="003C363A">
      <w:pPr>
        <w:pStyle w:val="1"/>
      </w:pPr>
      <w:r>
        <w:t xml:space="preserve">Total </w:t>
      </w:r>
      <w:proofErr w:type="spellStart"/>
      <w:r>
        <w:t>consilieri</w:t>
      </w:r>
      <w:proofErr w:type="spellEnd"/>
      <w:r>
        <w:t xml:space="preserve"> 12</w:t>
      </w:r>
      <w:r w:rsidR="003C363A">
        <w:t xml:space="preserve"> </w:t>
      </w:r>
      <w:proofErr w:type="spellStart"/>
      <w:r w:rsidR="003C363A">
        <w:t>Prezenţi</w:t>
      </w:r>
      <w:proofErr w:type="spellEnd"/>
      <w:r>
        <w:t xml:space="preserve"> 12</w:t>
      </w:r>
    </w:p>
    <w:p w:rsidR="003C363A" w:rsidRDefault="003C363A" w:rsidP="003C363A">
      <w:pPr>
        <w:pStyle w:val="1"/>
      </w:pPr>
      <w:r>
        <w:t xml:space="preserve">Au </w:t>
      </w:r>
      <w:proofErr w:type="spellStart"/>
      <w:r>
        <w:t>votat</w:t>
      </w:r>
      <w:proofErr w:type="spellEnd"/>
      <w:r>
        <w:t xml:space="preserve"> PENTRU</w:t>
      </w:r>
      <w:r w:rsidR="00EC423A">
        <w:t xml:space="preserve"> UNANIM</w:t>
      </w:r>
    </w:p>
    <w:p w:rsidR="003C363A" w:rsidRDefault="003C363A" w:rsidP="003C363A">
      <w:pPr>
        <w:rPr>
          <w:lang w:val="en-US"/>
        </w:rPr>
      </w:pPr>
    </w:p>
    <w:p w:rsidR="003C363A" w:rsidRDefault="003C363A" w:rsidP="003C363A">
      <w:pPr>
        <w:rPr>
          <w:lang w:val="en-US"/>
        </w:rPr>
      </w:pPr>
    </w:p>
    <w:p w:rsidR="003C363A" w:rsidRDefault="003C363A" w:rsidP="003C363A">
      <w:pPr>
        <w:rPr>
          <w:lang w:val="en-US"/>
        </w:rPr>
      </w:pPr>
    </w:p>
    <w:p w:rsidR="003C363A" w:rsidRDefault="003C363A" w:rsidP="003C363A">
      <w:pPr>
        <w:rPr>
          <w:lang w:val="en-US"/>
        </w:rPr>
      </w:pPr>
    </w:p>
    <w:p w:rsidR="003C363A" w:rsidRDefault="003C363A" w:rsidP="003C363A">
      <w:pPr>
        <w:rPr>
          <w:lang w:val="en-US"/>
        </w:rPr>
      </w:pPr>
    </w:p>
    <w:p w:rsidR="003C363A" w:rsidRDefault="003C363A" w:rsidP="003C363A">
      <w:pPr>
        <w:rPr>
          <w:lang w:val="en-US"/>
        </w:rPr>
      </w:pPr>
    </w:p>
    <w:p w:rsidR="003C363A" w:rsidRDefault="003C363A" w:rsidP="00CF5394">
      <w:pPr>
        <w:rPr>
          <w:lang w:val="ro-RO"/>
        </w:rPr>
      </w:pPr>
    </w:p>
    <w:p w:rsidR="00EC423A" w:rsidRDefault="00EC423A" w:rsidP="003C363A">
      <w:pPr>
        <w:pStyle w:val="1"/>
        <w:rPr>
          <w:b/>
          <w:smallCaps/>
          <w:szCs w:val="28"/>
          <w:lang w:val="ro-RO"/>
        </w:rPr>
      </w:pPr>
    </w:p>
    <w:p w:rsidR="00EC423A" w:rsidRDefault="003235E5" w:rsidP="00EC423A">
      <w:pPr>
        <w:pStyle w:val="1"/>
        <w:rPr>
          <w:b/>
          <w:smallCaps/>
          <w:szCs w:val="28"/>
          <w:lang w:val="ro-RO"/>
        </w:rPr>
      </w:pPr>
      <w:r w:rsidRPr="003235E5">
        <w:pict>
          <v:shape id="_x0000_s1105" type="#_x0000_t202" style="position:absolute;margin-left:168.3pt;margin-top:-9pt;width:90.9pt;height:83.7pt;z-index:251689984" strokecolor="white">
            <v:textbox style="mso-next-textbox:#_x0000_s1105">
              <w:txbxContent>
                <w:p w:rsidR="00EC423A" w:rsidRDefault="00EC423A" w:rsidP="00EC423A">
                  <w:pPr>
                    <w:jc w:val="center"/>
                  </w:pPr>
                  <w:r w:rsidRPr="00CE301F">
                    <w:object w:dxaOrig="1965" w:dyaOrig="1665">
                      <v:shape id="_x0000_i1029" type="#_x0000_t75" style="width:76.5pt;height:75.75pt" o:ole="" filled="t">
                        <v:fill opacity=".5"/>
                        <v:imagedata r:id="rId4" o:title=""/>
                      </v:shape>
                      <o:OLEObject Type="Embed" ProgID="PBrush" ShapeID="_x0000_i1029" DrawAspect="Content" ObjectID="_1484461837" r:id="rId9"/>
                    </w:object>
                  </w:r>
                </w:p>
              </w:txbxContent>
            </v:textbox>
          </v:shape>
        </w:pict>
      </w:r>
      <w:r w:rsidR="00EC423A">
        <w:rPr>
          <w:b/>
          <w:smallCaps/>
          <w:szCs w:val="28"/>
          <w:lang w:val="ro-RO"/>
        </w:rPr>
        <w:t xml:space="preserve">Republica Moldova                                                    Рeспублика  Молдова       </w:t>
      </w:r>
    </w:p>
    <w:p w:rsidR="00EC423A" w:rsidRDefault="00EC423A" w:rsidP="00EC423A">
      <w:pPr>
        <w:pStyle w:val="1"/>
        <w:rPr>
          <w:b/>
          <w:bCs/>
          <w:smallCaps/>
          <w:szCs w:val="28"/>
          <w:lang w:val="ro-RO"/>
        </w:rPr>
      </w:pPr>
      <w:r>
        <w:rPr>
          <w:b/>
          <w:bCs/>
          <w:smallCaps/>
          <w:szCs w:val="28"/>
          <w:lang w:val="ro-RO"/>
        </w:rPr>
        <w:t>Raionul Criuleni                                                          Криулянский район</w:t>
      </w:r>
    </w:p>
    <w:p w:rsidR="00EC423A" w:rsidRDefault="00EC423A" w:rsidP="00EC423A">
      <w:pPr>
        <w:rPr>
          <w:sz w:val="28"/>
          <w:szCs w:val="28"/>
          <w:lang w:val="ro-RO"/>
        </w:rPr>
      </w:pPr>
      <w:r>
        <w:rPr>
          <w:caps/>
          <w:sz w:val="28"/>
          <w:szCs w:val="28"/>
          <w:lang w:val="ro-RO"/>
        </w:rPr>
        <w:t xml:space="preserve"> SAtul   MĂgdăceşti                                     СЕЛО  мэгдэчештъ </w:t>
      </w:r>
      <w:r>
        <w:rPr>
          <w:sz w:val="28"/>
          <w:szCs w:val="28"/>
          <w:lang w:val="ro-RO"/>
        </w:rPr>
        <w:t>Consiliul Sătesc  Măgdăceşti                               Сельский совет Мэгдэчешть</w:t>
      </w:r>
    </w:p>
    <w:p w:rsidR="00EC423A" w:rsidRDefault="00EC423A" w:rsidP="00EC423A">
      <w:pPr>
        <w:rPr>
          <w:sz w:val="28"/>
          <w:szCs w:val="28"/>
          <w:lang w:val="ro-RO"/>
        </w:rPr>
      </w:pPr>
    </w:p>
    <w:p w:rsidR="00EC423A" w:rsidRDefault="00EC423A" w:rsidP="00EC423A">
      <w:pPr>
        <w:pStyle w:val="1"/>
        <w:rPr>
          <w:b/>
          <w:bCs/>
          <w:caps/>
          <w:szCs w:val="28"/>
          <w:lang w:val="ro-RO"/>
        </w:rPr>
      </w:pPr>
      <w:r>
        <w:rPr>
          <w:szCs w:val="28"/>
          <w:lang w:val="ro-RO"/>
        </w:rPr>
        <w:t xml:space="preserve">              </w:t>
      </w:r>
    </w:p>
    <w:p w:rsidR="00EC423A" w:rsidRDefault="00EC423A" w:rsidP="00EC423A">
      <w:pPr>
        <w:rPr>
          <w:lang w:val="ro-RO"/>
        </w:rPr>
      </w:pPr>
      <w:r>
        <w:rPr>
          <w:sz w:val="28"/>
          <w:szCs w:val="28"/>
          <w:lang w:val="ro-RO"/>
        </w:rPr>
        <w:t>__________________________________________________________________</w:t>
      </w:r>
    </w:p>
    <w:p w:rsidR="00EC423A" w:rsidRDefault="00EC423A" w:rsidP="00EC423A">
      <w:pPr>
        <w:rPr>
          <w:i/>
          <w:sz w:val="28"/>
          <w:szCs w:val="28"/>
          <w:lang w:val="ro-RO"/>
        </w:rPr>
      </w:pPr>
      <w:r>
        <w:rPr>
          <w:i/>
          <w:sz w:val="28"/>
          <w:szCs w:val="28"/>
          <w:lang w:val="ro-RO"/>
        </w:rPr>
        <w:t>Nr.08/5                                                                                         20 noiembrie  2014</w:t>
      </w:r>
    </w:p>
    <w:p w:rsidR="00EC423A" w:rsidRDefault="00EC423A" w:rsidP="00EC423A">
      <w:pPr>
        <w:rPr>
          <w:i/>
          <w:lang w:val="ro-RO"/>
        </w:rPr>
      </w:pPr>
    </w:p>
    <w:p w:rsidR="00EC423A" w:rsidRDefault="00EC423A" w:rsidP="00EC423A">
      <w:pPr>
        <w:rPr>
          <w:b/>
          <w:lang w:val="ro-RO"/>
        </w:rPr>
      </w:pPr>
      <w:r>
        <w:rPr>
          <w:b/>
          <w:lang w:val="ro-RO"/>
        </w:rPr>
        <w:t xml:space="preserve">                                                   D E C I Z I E</w:t>
      </w:r>
    </w:p>
    <w:p w:rsidR="00EC423A" w:rsidRPr="004A46EC" w:rsidRDefault="00EC423A" w:rsidP="00EC423A">
      <w:pPr>
        <w:rPr>
          <w:b/>
          <w:lang w:val="ro-RO"/>
        </w:rPr>
      </w:pPr>
    </w:p>
    <w:p w:rsidR="00EC423A" w:rsidRPr="004A46EC" w:rsidRDefault="00EC423A" w:rsidP="00EC423A">
      <w:pPr>
        <w:rPr>
          <w:lang w:val="ro-RO"/>
        </w:rPr>
      </w:pPr>
      <w:r w:rsidRPr="004A46EC">
        <w:rPr>
          <w:lang w:val="ro-RO"/>
        </w:rPr>
        <w:t xml:space="preserve">Cu privire la vinderea lotului </w:t>
      </w:r>
    </w:p>
    <w:p w:rsidR="00EC423A" w:rsidRPr="004A46EC" w:rsidRDefault="00EC423A" w:rsidP="00EC423A">
      <w:pPr>
        <w:rPr>
          <w:lang w:val="ro-RO"/>
        </w:rPr>
      </w:pPr>
      <w:r w:rsidRPr="004A46EC">
        <w:rPr>
          <w:lang w:val="ro-RO"/>
        </w:rPr>
        <w:t>pomicol cet.Fiodorov Valentin.</w:t>
      </w:r>
    </w:p>
    <w:p w:rsidR="00EC423A" w:rsidRDefault="00EC423A" w:rsidP="00EC423A">
      <w:pPr>
        <w:rPr>
          <w:lang w:val="ro-RO"/>
        </w:rPr>
      </w:pPr>
      <w:r w:rsidRPr="004A46EC">
        <w:rPr>
          <w:lang w:val="ro-RO"/>
        </w:rPr>
        <w:t xml:space="preserve">   </w:t>
      </w:r>
    </w:p>
    <w:p w:rsidR="00EC423A" w:rsidRPr="004A46EC" w:rsidRDefault="00EC423A" w:rsidP="00EC423A">
      <w:pPr>
        <w:rPr>
          <w:lang w:val="ro-RO"/>
        </w:rPr>
      </w:pPr>
      <w:r w:rsidRPr="004A46EC">
        <w:rPr>
          <w:lang w:val="ro-RO"/>
        </w:rPr>
        <w:t>Avînd în vedere cererea cet. Fiodorov Valentin   cu privire la cumpărarea   lotului pomicol din Î. P „Fructifera” cu suprafaţa de 0,0655ha, în conformitate cu art. 755 al Codului Civil al R. Moldova , art. 11(4) din Legea Bugetului de stat pe an. 2014, nr. 339 din 23.12.2013, art. 14(2) lit. d), art. 19(4) şi 22(1) a  Legii nr. 436-XVI din 28.12.2006 „Privind administraţia publică locală”, art. 7 din Legea nr. 1308-XIII din 25.07.97 „ Privind preţul normativ şi modul de vînzare-cumpărare a pămîntului”, avînd în consideraţie avizul comisiei de specialitate, în scopul asigurării părţii de venit a bugetului satului Măgdăceşti, consiliul sătesc Măgdăceşti  DECIDE:</w:t>
      </w:r>
    </w:p>
    <w:p w:rsidR="00EC423A" w:rsidRPr="004A46EC" w:rsidRDefault="00EC423A" w:rsidP="00EC423A">
      <w:pPr>
        <w:rPr>
          <w:lang w:val="ro-RO"/>
        </w:rPr>
      </w:pPr>
      <w:r w:rsidRPr="004A46EC">
        <w:rPr>
          <w:lang w:val="ro-RO"/>
        </w:rPr>
        <w:t>1.Se aprobă vinderea lotului pomicol nr. 76, număr cadastral: 3129219275, suprafaţa 0,0655 ha, la preţul de  854,25( oprsutecinzeci şi patru  şi 25 ban) lei, conform borderoului de calcul (0,0655 x 70 x 621,05 x 0,3= 854,25) cet. Fiodorov Valentin .</w:t>
      </w:r>
    </w:p>
    <w:p w:rsidR="00EC423A" w:rsidRPr="004A46EC" w:rsidRDefault="00EC423A" w:rsidP="00EC423A">
      <w:pPr>
        <w:rPr>
          <w:lang w:val="ro-RO"/>
        </w:rPr>
      </w:pPr>
      <w:r w:rsidRPr="004A46EC">
        <w:rPr>
          <w:lang w:val="ro-RO"/>
        </w:rPr>
        <w:t>2.Cumpărătorul se obligă  pe parcurs de 30 de zile din data adoptării prezentei decizii (pînă la încheierea contractului de vînzare-cumpărare) :</w:t>
      </w:r>
    </w:p>
    <w:p w:rsidR="00EC423A" w:rsidRPr="004A46EC" w:rsidRDefault="00EC423A" w:rsidP="00EC423A">
      <w:pPr>
        <w:rPr>
          <w:lang w:val="ro-RO"/>
        </w:rPr>
      </w:pPr>
      <w:r w:rsidRPr="004A46EC">
        <w:rPr>
          <w:lang w:val="ro-RO"/>
        </w:rPr>
        <w:t xml:space="preserve">2/1. Să achite suma indicată în p. 1 al prezentei decizii după cum urmează: </w:t>
      </w:r>
    </w:p>
    <w:p w:rsidR="00EC423A" w:rsidRPr="004A46EC" w:rsidRDefault="00EC423A" w:rsidP="00EC423A">
      <w:pPr>
        <w:rPr>
          <w:lang w:val="ro-RO"/>
        </w:rPr>
      </w:pPr>
      <w:r w:rsidRPr="004A46EC">
        <w:rPr>
          <w:lang w:val="ro-RO"/>
        </w:rPr>
        <w:t>a)Ministerul de Finanţe, TT Criuleni, c/f- 1006601000037,  cont de decontare – 226629, c/trez : 21202483129, c/b:TREZMD2X ;</w:t>
      </w:r>
    </w:p>
    <w:p w:rsidR="00EC423A" w:rsidRPr="004A46EC" w:rsidRDefault="00EC423A" w:rsidP="00EC423A">
      <w:pPr>
        <w:rPr>
          <w:lang w:val="ro-RO"/>
        </w:rPr>
      </w:pPr>
      <w:r w:rsidRPr="004A46EC">
        <w:rPr>
          <w:lang w:val="ro-RO"/>
        </w:rPr>
        <w:t>b)impozitul pe proprietate prevăzut conform legislaţiei în vigoare -1% (7,40 lei) din preţul terenului procurat la MF, Trezoreria Teritorială Criuleni, cont de decontare: 226629, cont trezorerial – 11504483129, c/b –TREZMD2X, c/f- 1006601000037).</w:t>
      </w:r>
    </w:p>
    <w:p w:rsidR="00EC423A" w:rsidRPr="004A46EC" w:rsidRDefault="00EC423A" w:rsidP="00EC423A">
      <w:pPr>
        <w:rPr>
          <w:lang w:val="ro-RO"/>
        </w:rPr>
      </w:pPr>
      <w:r w:rsidRPr="004A46EC">
        <w:rPr>
          <w:lang w:val="ro-RO"/>
        </w:rPr>
        <w:t>2/2.Sa încheie contractul de vînzare-cumpărare cu primăria;</w:t>
      </w:r>
    </w:p>
    <w:p w:rsidR="00EC423A" w:rsidRPr="004A46EC" w:rsidRDefault="00EC423A" w:rsidP="00EC423A">
      <w:pPr>
        <w:rPr>
          <w:lang w:val="ro-RO"/>
        </w:rPr>
      </w:pPr>
      <w:r w:rsidRPr="004A46EC">
        <w:rPr>
          <w:lang w:val="ro-RO"/>
        </w:rPr>
        <w:t>2/3. Să achite taxa de stat pentru perfectarea contractului de vînzare-cumpărare, autentificarea notarială a contractului de vînzare-cumpărare şi serviciile notariale;</w:t>
      </w:r>
    </w:p>
    <w:p w:rsidR="00EC423A" w:rsidRPr="004A46EC" w:rsidRDefault="00EC423A" w:rsidP="00EC423A">
      <w:pPr>
        <w:rPr>
          <w:lang w:val="ro-RO"/>
        </w:rPr>
      </w:pPr>
      <w:r w:rsidRPr="004A46EC">
        <w:rPr>
          <w:lang w:val="ro-RO"/>
        </w:rPr>
        <w:t>2/4. Să înregistreaze dreptul de proprietate apărut în baza contractului de vînzare-cumpărare la organul cadastral teritorial şi primărie;</w:t>
      </w:r>
    </w:p>
    <w:p w:rsidR="00EC423A" w:rsidRPr="004A46EC" w:rsidRDefault="00EC423A" w:rsidP="00EC423A">
      <w:pPr>
        <w:rPr>
          <w:lang w:val="ro-RO"/>
        </w:rPr>
      </w:pPr>
      <w:r w:rsidRPr="004A46EC">
        <w:rPr>
          <w:lang w:val="ro-RO"/>
        </w:rPr>
        <w:t>3. Contabilul-şef a primăriei, va efectua controlul transferării sumei sus-menţionate conform legislaţiei în vigoare.</w:t>
      </w:r>
    </w:p>
    <w:p w:rsidR="00EC423A" w:rsidRPr="004A46EC" w:rsidRDefault="00EC423A" w:rsidP="00EC423A">
      <w:pPr>
        <w:rPr>
          <w:lang w:val="ro-RO"/>
        </w:rPr>
      </w:pPr>
      <w:r w:rsidRPr="004A46EC">
        <w:rPr>
          <w:lang w:val="ro-RO"/>
        </w:rPr>
        <w:t>4.Controlul îndeplinirii prezentei decizii se atribuie primarului, care va semna contractul de vînzare-cumpărare cu cumpărătorul.</w:t>
      </w:r>
    </w:p>
    <w:p w:rsidR="00EC423A" w:rsidRDefault="00EC423A" w:rsidP="00EC423A">
      <w:pPr>
        <w:pStyle w:val="1"/>
        <w:rPr>
          <w:sz w:val="24"/>
        </w:rPr>
      </w:pPr>
    </w:p>
    <w:p w:rsidR="00EC423A" w:rsidRPr="004A46EC" w:rsidRDefault="00EC423A" w:rsidP="00EC423A">
      <w:pPr>
        <w:pStyle w:val="1"/>
        <w:tabs>
          <w:tab w:val="left" w:pos="6315"/>
        </w:tabs>
        <w:rPr>
          <w:sz w:val="24"/>
        </w:rPr>
      </w:pPr>
      <w:proofErr w:type="spellStart"/>
      <w:r w:rsidRPr="004A46EC">
        <w:rPr>
          <w:sz w:val="24"/>
        </w:rPr>
        <w:t>Preşedinte</w:t>
      </w:r>
      <w:proofErr w:type="spellEnd"/>
      <w:r w:rsidRPr="004A46EC">
        <w:rPr>
          <w:sz w:val="24"/>
        </w:rPr>
        <w:t xml:space="preserve"> al </w:t>
      </w:r>
      <w:proofErr w:type="spellStart"/>
      <w:r w:rsidRPr="004A46EC">
        <w:rPr>
          <w:sz w:val="24"/>
        </w:rPr>
        <w:t>şedinţei</w:t>
      </w:r>
      <w:proofErr w:type="spellEnd"/>
      <w:r>
        <w:rPr>
          <w:sz w:val="24"/>
        </w:rPr>
        <w:tab/>
        <w:t>Vera GUZUN</w:t>
      </w:r>
    </w:p>
    <w:p w:rsidR="00EC423A" w:rsidRPr="004A46EC" w:rsidRDefault="00EC423A" w:rsidP="00EC423A">
      <w:pPr>
        <w:pStyle w:val="1"/>
        <w:jc w:val="center"/>
        <w:rPr>
          <w:sz w:val="24"/>
          <w:lang w:val="ro-RO"/>
        </w:rPr>
      </w:pPr>
    </w:p>
    <w:p w:rsidR="00EC423A" w:rsidRPr="004A46EC" w:rsidRDefault="00EC423A" w:rsidP="00EC423A">
      <w:pPr>
        <w:pStyle w:val="1"/>
        <w:jc w:val="center"/>
        <w:rPr>
          <w:sz w:val="24"/>
          <w:lang w:val="ro-RO"/>
        </w:rPr>
      </w:pPr>
      <w:r w:rsidRPr="004A46EC">
        <w:rPr>
          <w:sz w:val="24"/>
          <w:lang w:val="ro-RO"/>
        </w:rPr>
        <w:t>Secretar                                                                         Svetlana BÎTLAN</w:t>
      </w:r>
    </w:p>
    <w:p w:rsidR="00EC423A" w:rsidRPr="004A46EC" w:rsidRDefault="00EC423A" w:rsidP="00EC423A">
      <w:pPr>
        <w:pStyle w:val="11"/>
        <w:jc w:val="center"/>
        <w:rPr>
          <w:lang w:val="ro-RO"/>
        </w:rPr>
      </w:pPr>
    </w:p>
    <w:p w:rsidR="00EC423A" w:rsidRPr="004A46EC" w:rsidRDefault="00EC423A" w:rsidP="00EC423A">
      <w:pPr>
        <w:pStyle w:val="1"/>
        <w:rPr>
          <w:sz w:val="24"/>
          <w:lang w:val="ro-RO"/>
        </w:rPr>
      </w:pPr>
    </w:p>
    <w:p w:rsidR="00EC423A" w:rsidRPr="004A46EC" w:rsidRDefault="00EC423A" w:rsidP="00EC423A">
      <w:pPr>
        <w:rPr>
          <w:lang w:val="ro-RO"/>
        </w:rPr>
      </w:pPr>
    </w:p>
    <w:p w:rsidR="00EC423A" w:rsidRDefault="00EC423A" w:rsidP="00EC423A">
      <w:pPr>
        <w:rPr>
          <w:lang w:val="ro-RO"/>
        </w:rPr>
      </w:pPr>
    </w:p>
    <w:p w:rsidR="00EC423A" w:rsidRPr="007C220D" w:rsidRDefault="003235E5" w:rsidP="00EC423A">
      <w:pPr>
        <w:pStyle w:val="1"/>
        <w:rPr>
          <w:b/>
          <w:smallCaps/>
          <w:szCs w:val="28"/>
          <w:lang w:val="ro-RO"/>
        </w:rPr>
      </w:pPr>
      <w:r w:rsidRPr="003235E5">
        <w:rPr>
          <w:szCs w:val="28"/>
        </w:rPr>
        <w:lastRenderedPageBreak/>
        <w:pict>
          <v:shape id="_x0000_s1106" type="#_x0000_t202" style="position:absolute;margin-left:168.3pt;margin-top:-9pt;width:90.9pt;height:83.7pt;z-index:251692032" strokecolor="white">
            <v:textbox style="mso-next-textbox:#_x0000_s1106">
              <w:txbxContent>
                <w:p w:rsidR="00EC423A" w:rsidRDefault="00EC423A" w:rsidP="00EC423A">
                  <w:pPr>
                    <w:jc w:val="center"/>
                  </w:pPr>
                  <w:r w:rsidRPr="00A2585A">
                    <w:object w:dxaOrig="1965" w:dyaOrig="1665">
                      <v:shape id="_x0000_i1030" type="#_x0000_t75" style="width:75.75pt;height:75.75pt" o:ole="" filled="t">
                        <v:fill opacity=".5"/>
                        <v:imagedata r:id="rId4" o:title=""/>
                      </v:shape>
                      <o:OLEObject Type="Embed" ProgID="PBrush" ShapeID="_x0000_i1030" DrawAspect="Content" ObjectID="_1484461838" r:id="rId10"/>
                    </w:object>
                  </w:r>
                </w:p>
              </w:txbxContent>
            </v:textbox>
          </v:shape>
        </w:pict>
      </w:r>
      <w:r w:rsidR="00EC423A" w:rsidRPr="007C220D">
        <w:rPr>
          <w:b/>
          <w:smallCaps/>
          <w:szCs w:val="28"/>
          <w:lang w:val="ro-RO"/>
        </w:rPr>
        <w:t xml:space="preserve">Republica Moldova                                                    Рeспублика  Молдова       </w:t>
      </w:r>
    </w:p>
    <w:p w:rsidR="00EC423A" w:rsidRPr="007C220D" w:rsidRDefault="00EC423A" w:rsidP="00EC423A">
      <w:pPr>
        <w:pStyle w:val="1"/>
        <w:rPr>
          <w:b/>
          <w:bCs/>
          <w:smallCaps/>
          <w:szCs w:val="28"/>
          <w:lang w:val="ro-RO"/>
        </w:rPr>
      </w:pPr>
      <w:r w:rsidRPr="007C220D">
        <w:rPr>
          <w:b/>
          <w:bCs/>
          <w:smallCaps/>
          <w:szCs w:val="28"/>
          <w:lang w:val="ro-RO"/>
        </w:rPr>
        <w:t>Raionul Criuleni                                                          Криулянский район</w:t>
      </w:r>
    </w:p>
    <w:p w:rsidR="00EC423A" w:rsidRPr="007C220D" w:rsidRDefault="00EC423A" w:rsidP="00EC423A">
      <w:pPr>
        <w:rPr>
          <w:sz w:val="28"/>
          <w:szCs w:val="28"/>
          <w:lang w:val="ro-RO"/>
        </w:rPr>
      </w:pPr>
      <w:r w:rsidRPr="00C44A63">
        <w:rPr>
          <w:caps/>
          <w:sz w:val="28"/>
          <w:szCs w:val="28"/>
          <w:lang w:val="ro-RO"/>
        </w:rPr>
        <w:t xml:space="preserve"> SAtul   MĂgdăceşti                                     СЕЛО  мэгдэчештъ </w:t>
      </w:r>
      <w:r w:rsidRPr="00C44A63">
        <w:rPr>
          <w:sz w:val="28"/>
          <w:szCs w:val="28"/>
          <w:lang w:val="ro-RO"/>
        </w:rPr>
        <w:t xml:space="preserve">Consiliul Sătesc  Măgdăceşti                               Сельский совет </w:t>
      </w:r>
      <w:r w:rsidRPr="007C220D">
        <w:rPr>
          <w:sz w:val="28"/>
          <w:szCs w:val="28"/>
          <w:lang w:val="ro-RO"/>
        </w:rPr>
        <w:t>Мэгдэчешть</w:t>
      </w:r>
    </w:p>
    <w:p w:rsidR="00EC423A" w:rsidRPr="007C220D" w:rsidRDefault="00EC423A" w:rsidP="00EC423A">
      <w:pPr>
        <w:rPr>
          <w:sz w:val="28"/>
          <w:szCs w:val="28"/>
          <w:lang w:val="ro-RO"/>
        </w:rPr>
      </w:pPr>
    </w:p>
    <w:p w:rsidR="00EC423A" w:rsidRPr="00624657" w:rsidRDefault="00EC423A" w:rsidP="00EC423A">
      <w:pPr>
        <w:pStyle w:val="1"/>
        <w:rPr>
          <w:b/>
          <w:bCs/>
          <w:caps/>
          <w:szCs w:val="28"/>
          <w:lang w:val="ro-RO"/>
        </w:rPr>
      </w:pPr>
      <w:r w:rsidRPr="00C44A63">
        <w:rPr>
          <w:szCs w:val="28"/>
          <w:lang w:val="ro-RO"/>
        </w:rPr>
        <w:t xml:space="preserve">              </w:t>
      </w:r>
    </w:p>
    <w:p w:rsidR="00EC423A" w:rsidRPr="00AA797F" w:rsidRDefault="00EC423A" w:rsidP="00EC423A">
      <w:pPr>
        <w:rPr>
          <w:lang w:val="ro-RO"/>
        </w:rPr>
      </w:pPr>
      <w:r w:rsidRPr="007C220D">
        <w:rPr>
          <w:sz w:val="28"/>
          <w:szCs w:val="28"/>
          <w:lang w:val="ro-RO"/>
        </w:rPr>
        <w:t>____________________________________________________________</w:t>
      </w:r>
      <w:r>
        <w:rPr>
          <w:sz w:val="28"/>
          <w:szCs w:val="28"/>
          <w:lang w:val="ro-RO"/>
        </w:rPr>
        <w:t>______</w:t>
      </w:r>
    </w:p>
    <w:p w:rsidR="00EC423A" w:rsidRPr="00AA797F" w:rsidRDefault="00EC423A" w:rsidP="00EC423A">
      <w:pPr>
        <w:tabs>
          <w:tab w:val="left" w:pos="7980"/>
        </w:tabs>
        <w:rPr>
          <w:i/>
          <w:lang w:val="ro-RO"/>
        </w:rPr>
      </w:pPr>
      <w:r w:rsidRPr="00AA797F">
        <w:rPr>
          <w:i/>
          <w:lang w:val="ro-RO"/>
        </w:rPr>
        <w:t>Nr</w:t>
      </w:r>
      <w:r>
        <w:rPr>
          <w:i/>
          <w:lang w:val="ro-RO"/>
        </w:rPr>
        <w:t>08/6                                                                                                                20 noiembrie 2014</w:t>
      </w:r>
    </w:p>
    <w:p w:rsidR="00EC423A" w:rsidRPr="00AA797F" w:rsidRDefault="00EC423A" w:rsidP="00EC423A">
      <w:pPr>
        <w:rPr>
          <w:b/>
          <w:lang w:val="ro-RO"/>
        </w:rPr>
      </w:pPr>
      <w:r w:rsidRPr="00AA797F">
        <w:rPr>
          <w:b/>
          <w:lang w:val="ro-RO"/>
        </w:rPr>
        <w:t xml:space="preserve">                                                   D E C I Z I E    </w:t>
      </w:r>
    </w:p>
    <w:p w:rsidR="00EC423A" w:rsidRPr="00AA797F" w:rsidRDefault="00EC423A" w:rsidP="00EC423A">
      <w:pPr>
        <w:rPr>
          <w:lang w:val="ro-RO"/>
        </w:rPr>
      </w:pP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t>„ Cu privire la  la stabilirea  volumului de apă uzată  deversată  în reţeaua publică de canalizare  şi   aprobarea tarifelor  pentru  serviciile publice  de alimentare  cu apă şi canalizare ”</w:t>
      </w:r>
    </w:p>
    <w:p w:rsidR="00EC423A" w:rsidRPr="00DC3C14" w:rsidRDefault="00EC423A" w:rsidP="00EC423A">
      <w:pPr>
        <w:rPr>
          <w:sz w:val="28"/>
          <w:szCs w:val="28"/>
          <w:lang w:val="ro-RO"/>
        </w:rPr>
      </w:pP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t xml:space="preserve">      În conformitate cu  art.14 p.2 lit .q din Legea privind administraţia publică locală  nr.436-XVI  din 28 decembrie 2006 , avizul comisiei economie finanţe şi buget  Consiliul sătesc Măgdăceşti  DECIDE :</w:t>
      </w: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t>1.Se stabileşte  volumul de apă uzată deversată în reţeaua publică de canalizare a gospodăriilor casnice din s. Măgdăceşti  după cum urmează :</w:t>
      </w:r>
    </w:p>
    <w:p w:rsidR="00EC423A" w:rsidRPr="00DC3C14" w:rsidRDefault="00EC423A" w:rsidP="00EC423A">
      <w:pPr>
        <w:rPr>
          <w:sz w:val="28"/>
          <w:szCs w:val="28"/>
          <w:lang w:val="ro-RO"/>
        </w:rPr>
      </w:pPr>
      <w:r w:rsidRPr="00DC3C14">
        <w:rPr>
          <w:sz w:val="28"/>
          <w:szCs w:val="28"/>
          <w:lang w:val="ro-RO"/>
        </w:rPr>
        <w:t>a) Pentru perioda 15.09- 15.04- 100% din volumul  apei contirizat;</w:t>
      </w:r>
    </w:p>
    <w:p w:rsidR="00EC423A" w:rsidRPr="00DC3C14" w:rsidRDefault="00EC423A" w:rsidP="00EC423A">
      <w:pPr>
        <w:rPr>
          <w:sz w:val="28"/>
          <w:szCs w:val="28"/>
          <w:lang w:val="ro-RO"/>
        </w:rPr>
      </w:pPr>
      <w:r w:rsidRPr="00DC3C14">
        <w:rPr>
          <w:sz w:val="28"/>
          <w:szCs w:val="28"/>
          <w:lang w:val="ro-RO"/>
        </w:rPr>
        <w:t xml:space="preserve">b)Pentru perioda 15.04- 15.09 media lunară din perioada  15.09-15.04  a fiecărei gospodării casnice ; </w:t>
      </w:r>
    </w:p>
    <w:p w:rsidR="00EC423A" w:rsidRPr="00DC3C14" w:rsidRDefault="00EC423A" w:rsidP="00EC423A">
      <w:pPr>
        <w:rPr>
          <w:sz w:val="28"/>
          <w:szCs w:val="28"/>
          <w:lang w:val="ro-RO"/>
        </w:rPr>
      </w:pPr>
      <w:r w:rsidRPr="00DC3C14">
        <w:rPr>
          <w:sz w:val="28"/>
          <w:szCs w:val="28"/>
          <w:lang w:val="ro-RO"/>
        </w:rPr>
        <w:t>2.Se stabileşte  volumul de apă uzată deversată în reţeaua publică de canalizare  pentru  agenţii economici  şi instituţiile bugetare  pe perioada întregului an -100% din volumul  apei contirizat;</w:t>
      </w:r>
    </w:p>
    <w:p w:rsidR="00EC423A" w:rsidRPr="00DC3C14" w:rsidRDefault="00EC423A" w:rsidP="00EC423A">
      <w:pPr>
        <w:rPr>
          <w:sz w:val="28"/>
          <w:szCs w:val="28"/>
          <w:lang w:val="ro-RO"/>
        </w:rPr>
      </w:pPr>
      <w:r w:rsidRPr="00DC3C14">
        <w:rPr>
          <w:sz w:val="28"/>
          <w:szCs w:val="28"/>
          <w:lang w:val="ro-RO"/>
        </w:rPr>
        <w:t xml:space="preserve">                                               </w:t>
      </w:r>
    </w:p>
    <w:p w:rsidR="00EC423A" w:rsidRPr="00DC3C14" w:rsidRDefault="00EC423A" w:rsidP="00EC423A">
      <w:pPr>
        <w:rPr>
          <w:sz w:val="28"/>
          <w:szCs w:val="28"/>
          <w:lang w:val="ro-RO"/>
        </w:rPr>
      </w:pPr>
      <w:r w:rsidRPr="00DC3C14">
        <w:rPr>
          <w:sz w:val="28"/>
          <w:szCs w:val="28"/>
          <w:lang w:val="ro-RO"/>
        </w:rPr>
        <w:t>3.Se aprobă  tariful pentru serviciile  publice  de alimentare cu apă :</w:t>
      </w: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t>-pentru persoanele fizice (gospo</w:t>
      </w:r>
      <w:r>
        <w:rPr>
          <w:sz w:val="28"/>
          <w:szCs w:val="28"/>
          <w:lang w:val="ro-RO"/>
        </w:rPr>
        <w:t xml:space="preserve">dăriile casnice )     </w:t>
      </w:r>
      <w:r w:rsidRPr="00DC3C14">
        <w:rPr>
          <w:sz w:val="28"/>
          <w:szCs w:val="28"/>
          <w:lang w:val="ro-RO"/>
        </w:rPr>
        <w:t>8 lei pentru un metru/cub de apă</w:t>
      </w:r>
    </w:p>
    <w:p w:rsidR="00EC423A" w:rsidRPr="00DC3C14" w:rsidRDefault="00EC423A" w:rsidP="00EC423A">
      <w:pPr>
        <w:rPr>
          <w:sz w:val="28"/>
          <w:szCs w:val="28"/>
          <w:lang w:val="ro-RO"/>
        </w:rPr>
      </w:pPr>
      <w:r w:rsidRPr="00DC3C14">
        <w:rPr>
          <w:sz w:val="28"/>
          <w:szCs w:val="28"/>
          <w:lang w:val="ro-RO"/>
        </w:rPr>
        <w:t>Conectate la apeductul centralizat</w:t>
      </w: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t xml:space="preserve">-pentru  instituţiile bugetare                 </w:t>
      </w:r>
      <w:r>
        <w:rPr>
          <w:sz w:val="28"/>
          <w:szCs w:val="28"/>
          <w:lang w:val="ro-RO"/>
        </w:rPr>
        <w:t xml:space="preserve">                  </w:t>
      </w:r>
      <w:r w:rsidRPr="00DC3C14">
        <w:rPr>
          <w:sz w:val="28"/>
          <w:szCs w:val="28"/>
          <w:lang w:val="ro-RO"/>
        </w:rPr>
        <w:t xml:space="preserve">12 lei pentru un metru/cub de apă </w:t>
      </w: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t xml:space="preserve">-pentru  agenţii economici                    </w:t>
      </w:r>
      <w:r>
        <w:rPr>
          <w:sz w:val="28"/>
          <w:szCs w:val="28"/>
          <w:lang w:val="ro-RO"/>
        </w:rPr>
        <w:t xml:space="preserve">                </w:t>
      </w:r>
      <w:r w:rsidRPr="00DC3C14">
        <w:rPr>
          <w:sz w:val="28"/>
          <w:szCs w:val="28"/>
          <w:lang w:val="ro-RO"/>
        </w:rPr>
        <w:t>15 lei pentru un metru/cub de apă (inclusivTVA)</w:t>
      </w: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t>4.Se aprobă  tariful pentru serviciile  publice  de canalizare:</w:t>
      </w: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t>-pentru persoanele fizice (gospo</w:t>
      </w:r>
      <w:r>
        <w:rPr>
          <w:sz w:val="28"/>
          <w:szCs w:val="28"/>
          <w:lang w:val="ro-RO"/>
        </w:rPr>
        <w:t xml:space="preserve">dăriile casnice)    </w:t>
      </w:r>
      <w:r w:rsidRPr="00DC3C14">
        <w:rPr>
          <w:sz w:val="28"/>
          <w:szCs w:val="28"/>
          <w:lang w:val="ro-RO"/>
        </w:rPr>
        <w:t xml:space="preserve">4 lei pentru un </w:t>
      </w:r>
      <w:r>
        <w:rPr>
          <w:sz w:val="28"/>
          <w:szCs w:val="28"/>
          <w:lang w:val="ro-RO"/>
        </w:rPr>
        <w:t>m</w:t>
      </w:r>
      <w:r w:rsidRPr="00DC3C14">
        <w:rPr>
          <w:sz w:val="28"/>
          <w:szCs w:val="28"/>
          <w:lang w:val="ro-RO"/>
        </w:rPr>
        <w:t>/</w:t>
      </w:r>
      <w:r>
        <w:rPr>
          <w:sz w:val="28"/>
          <w:szCs w:val="28"/>
          <w:lang w:val="ro-RO"/>
        </w:rPr>
        <w:t>c</w:t>
      </w:r>
      <w:r w:rsidRPr="00DC3C14">
        <w:rPr>
          <w:sz w:val="28"/>
          <w:szCs w:val="28"/>
          <w:lang w:val="ro-RO"/>
        </w:rPr>
        <w:t xml:space="preserve"> de apă uzată</w:t>
      </w:r>
    </w:p>
    <w:p w:rsidR="00EC423A" w:rsidRPr="00DC3C14" w:rsidRDefault="00EC423A" w:rsidP="00EC423A">
      <w:pPr>
        <w:rPr>
          <w:sz w:val="28"/>
          <w:szCs w:val="28"/>
          <w:lang w:val="ro-RO"/>
        </w:rPr>
      </w:pPr>
      <w:r w:rsidRPr="00DC3C14">
        <w:rPr>
          <w:sz w:val="28"/>
          <w:szCs w:val="28"/>
          <w:lang w:val="ro-RO"/>
        </w:rPr>
        <w:t xml:space="preserve">Conectate la apeduct central </w:t>
      </w:r>
    </w:p>
    <w:p w:rsidR="00EC423A" w:rsidRPr="00DC3C14" w:rsidRDefault="00EC423A" w:rsidP="00EC423A">
      <w:pPr>
        <w:rPr>
          <w:sz w:val="28"/>
          <w:szCs w:val="28"/>
          <w:lang w:val="ro-RO"/>
        </w:rPr>
      </w:pPr>
      <w:r w:rsidRPr="00DC3C14">
        <w:rPr>
          <w:sz w:val="28"/>
          <w:szCs w:val="28"/>
          <w:lang w:val="ro-RO"/>
        </w:rPr>
        <w:t xml:space="preserve">-pentru  instituţiile bugetare         </w:t>
      </w:r>
      <w:r>
        <w:rPr>
          <w:sz w:val="28"/>
          <w:szCs w:val="28"/>
          <w:lang w:val="ro-RO"/>
        </w:rPr>
        <w:t xml:space="preserve">            6 </w:t>
      </w:r>
      <w:r w:rsidRPr="00DC3C14">
        <w:rPr>
          <w:sz w:val="28"/>
          <w:szCs w:val="28"/>
          <w:lang w:val="ro-RO"/>
        </w:rPr>
        <w:t xml:space="preserve"> lei pentru un metru/cub de apă uzată</w:t>
      </w:r>
    </w:p>
    <w:p w:rsidR="00EC423A" w:rsidRPr="00DC3C14" w:rsidRDefault="00EC423A" w:rsidP="00EC423A">
      <w:pPr>
        <w:rPr>
          <w:sz w:val="28"/>
          <w:szCs w:val="28"/>
          <w:lang w:val="ro-RO"/>
        </w:rPr>
      </w:pPr>
    </w:p>
    <w:p w:rsidR="00EC423A" w:rsidRPr="00DC3C14" w:rsidRDefault="00EC423A" w:rsidP="00EC423A">
      <w:pPr>
        <w:rPr>
          <w:sz w:val="28"/>
          <w:szCs w:val="28"/>
          <w:lang w:val="ro-RO"/>
        </w:rPr>
      </w:pPr>
      <w:r w:rsidRPr="00DC3C14">
        <w:rPr>
          <w:sz w:val="28"/>
          <w:szCs w:val="28"/>
          <w:lang w:val="ro-RO"/>
        </w:rPr>
        <w:lastRenderedPageBreak/>
        <w:t xml:space="preserve">-pentru  agenţii economici                 </w:t>
      </w:r>
      <w:r>
        <w:rPr>
          <w:sz w:val="28"/>
          <w:szCs w:val="28"/>
          <w:lang w:val="ro-RO"/>
        </w:rPr>
        <w:t xml:space="preserve">      7,5</w:t>
      </w:r>
      <w:r w:rsidRPr="00DC3C14">
        <w:rPr>
          <w:sz w:val="28"/>
          <w:szCs w:val="28"/>
          <w:lang w:val="ro-RO"/>
        </w:rPr>
        <w:t xml:space="preserve"> lei pentru un metru/cub de apă uzată (inclusivTVA)</w:t>
      </w:r>
    </w:p>
    <w:p w:rsidR="00EC423A" w:rsidRPr="00DC3C14" w:rsidRDefault="00EC423A" w:rsidP="00EC423A">
      <w:pPr>
        <w:rPr>
          <w:sz w:val="28"/>
          <w:szCs w:val="28"/>
          <w:lang w:val="ro-RO"/>
        </w:rPr>
      </w:pPr>
      <w:r w:rsidRPr="00DC3C14">
        <w:rPr>
          <w:sz w:val="28"/>
          <w:szCs w:val="28"/>
          <w:lang w:val="ro-RO"/>
        </w:rPr>
        <w:t>5 .Consumatorii cu altă sursă de aprovizionare cu apă potabilă se obligă să instaleze dispozitive de măsurare a volumului de apă folosit cu luarea la evidenţă a operatorului .</w:t>
      </w:r>
    </w:p>
    <w:p w:rsidR="00EC423A" w:rsidRPr="00DC3C14" w:rsidRDefault="00EC423A" w:rsidP="00EC423A">
      <w:pPr>
        <w:rPr>
          <w:sz w:val="28"/>
          <w:szCs w:val="28"/>
          <w:lang w:val="ro-RO"/>
        </w:rPr>
      </w:pPr>
      <w:r w:rsidRPr="00DC3C14">
        <w:rPr>
          <w:sz w:val="28"/>
          <w:szCs w:val="28"/>
          <w:lang w:val="ro-RO"/>
        </w:rPr>
        <w:t xml:space="preserve">6.Se stabileşte volumul de apă uzată deversată în reţeaua publică de canalizare consumatorilor care nu dispun de dispozitive de măsurare a volumului de apă folosit conform normelor </w:t>
      </w:r>
      <w:r w:rsidRPr="00DC3C14">
        <w:rPr>
          <w:b/>
          <w:sz w:val="28"/>
          <w:szCs w:val="28"/>
          <w:lang w:val="en-US"/>
        </w:rPr>
        <w:t xml:space="preserve"> </w:t>
      </w:r>
      <w:r w:rsidRPr="00DC3C14">
        <w:rPr>
          <w:sz w:val="28"/>
          <w:szCs w:val="28"/>
          <w:lang w:val="ro-RO"/>
        </w:rPr>
        <w:t>de consum a apei potabile.(conform anezei )</w:t>
      </w:r>
    </w:p>
    <w:p w:rsidR="00EC423A" w:rsidRPr="00DC3C14" w:rsidRDefault="00EC423A" w:rsidP="00EC423A">
      <w:pPr>
        <w:rPr>
          <w:sz w:val="28"/>
          <w:szCs w:val="28"/>
          <w:lang w:val="ro-RO"/>
        </w:rPr>
      </w:pPr>
    </w:p>
    <w:p w:rsidR="00EC423A" w:rsidRPr="00DC3C14" w:rsidRDefault="00EC423A" w:rsidP="00EC423A">
      <w:pPr>
        <w:rPr>
          <w:sz w:val="28"/>
          <w:szCs w:val="28"/>
          <w:lang w:val="ro-RO"/>
        </w:rPr>
      </w:pPr>
    </w:p>
    <w:p w:rsidR="00EC423A" w:rsidRPr="007B35E8" w:rsidRDefault="00EC423A" w:rsidP="00EC423A">
      <w:pPr>
        <w:rPr>
          <w:sz w:val="28"/>
          <w:szCs w:val="28"/>
          <w:lang w:val="ro-RO"/>
        </w:rPr>
      </w:pPr>
      <w:r w:rsidRPr="007B35E8">
        <w:rPr>
          <w:sz w:val="28"/>
          <w:szCs w:val="28"/>
          <w:lang w:val="ro-RO"/>
        </w:rPr>
        <w:t xml:space="preserve">        Preşedinte  al  şedinţei                                                      VeraGUZUN                      </w:t>
      </w:r>
    </w:p>
    <w:p w:rsidR="00EC423A" w:rsidRPr="00DC3C14" w:rsidRDefault="00EC423A" w:rsidP="00EC423A">
      <w:pPr>
        <w:rPr>
          <w:sz w:val="28"/>
          <w:szCs w:val="28"/>
          <w:lang w:val="ro-RO"/>
        </w:rPr>
      </w:pPr>
    </w:p>
    <w:p w:rsidR="00EC423A" w:rsidRPr="00DC3C14" w:rsidRDefault="00EC423A" w:rsidP="00EC423A">
      <w:pPr>
        <w:jc w:val="center"/>
        <w:rPr>
          <w:sz w:val="28"/>
          <w:szCs w:val="28"/>
          <w:lang w:val="ro-RO"/>
        </w:rPr>
      </w:pPr>
      <w:r w:rsidRPr="00DC3C14">
        <w:rPr>
          <w:sz w:val="28"/>
          <w:szCs w:val="28"/>
          <w:lang w:val="ro-RO"/>
        </w:rPr>
        <w:t>Secretar                                                                        Bîtlan  Svetlana</w:t>
      </w:r>
    </w:p>
    <w:p w:rsidR="00EC423A" w:rsidRPr="00DC3C14" w:rsidRDefault="00EC423A" w:rsidP="00EC423A">
      <w:pPr>
        <w:jc w:val="center"/>
        <w:rPr>
          <w:sz w:val="28"/>
          <w:szCs w:val="28"/>
          <w:lang w:val="ro-RO"/>
        </w:rPr>
      </w:pPr>
    </w:p>
    <w:p w:rsidR="00EC423A" w:rsidRPr="00DC3C14" w:rsidRDefault="00EC423A" w:rsidP="00EC423A">
      <w:pPr>
        <w:jc w:val="center"/>
        <w:rPr>
          <w:sz w:val="28"/>
          <w:szCs w:val="28"/>
          <w:lang w:val="ro-RO"/>
        </w:rPr>
      </w:pPr>
    </w:p>
    <w:p w:rsidR="00EC423A" w:rsidRPr="001C149D" w:rsidRDefault="00EC423A" w:rsidP="00EC423A">
      <w:pPr>
        <w:rPr>
          <w:sz w:val="28"/>
          <w:szCs w:val="28"/>
          <w:lang w:val="ro-RO"/>
        </w:rPr>
      </w:pPr>
    </w:p>
    <w:p w:rsidR="001C149D" w:rsidRPr="001C149D" w:rsidRDefault="001C149D" w:rsidP="001C149D">
      <w:pPr>
        <w:pStyle w:val="1"/>
        <w:rPr>
          <w:color w:val="auto"/>
          <w:szCs w:val="28"/>
          <w:lang w:val="ro-RO"/>
        </w:rPr>
      </w:pPr>
      <w:r w:rsidRPr="001C149D">
        <w:rPr>
          <w:color w:val="auto"/>
          <w:szCs w:val="28"/>
          <w:lang w:val="ro-RO"/>
        </w:rPr>
        <w:t>Total consilieri 12 Prezenţi12</w:t>
      </w:r>
    </w:p>
    <w:p w:rsidR="001C149D" w:rsidRPr="001C149D" w:rsidRDefault="001C149D" w:rsidP="001C149D">
      <w:pPr>
        <w:pStyle w:val="1"/>
        <w:rPr>
          <w:color w:val="auto"/>
          <w:szCs w:val="28"/>
          <w:lang w:val="ro-RO"/>
        </w:rPr>
      </w:pPr>
      <w:r w:rsidRPr="001C149D">
        <w:rPr>
          <w:color w:val="auto"/>
          <w:szCs w:val="28"/>
          <w:lang w:val="ro-RO"/>
        </w:rPr>
        <w:t xml:space="preserve">Au votat PENTRU /11 S-AU  ABŢINUT  /1 </w:t>
      </w:r>
    </w:p>
    <w:p w:rsidR="001C149D" w:rsidRPr="001C149D" w:rsidRDefault="001C149D" w:rsidP="001C149D">
      <w:pPr>
        <w:rPr>
          <w:sz w:val="28"/>
          <w:szCs w:val="28"/>
          <w:lang w:val="ro-RO"/>
        </w:rPr>
      </w:pPr>
    </w:p>
    <w:p w:rsidR="00EC423A" w:rsidRDefault="00EC423A"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3D4682" w:rsidRDefault="003D4682" w:rsidP="00EC423A">
      <w:pPr>
        <w:rPr>
          <w:lang w:val="ro-RO"/>
        </w:rPr>
      </w:pPr>
    </w:p>
    <w:p w:rsidR="00EC423A" w:rsidRDefault="00EC423A" w:rsidP="003C363A">
      <w:pPr>
        <w:pStyle w:val="1"/>
        <w:rPr>
          <w:b/>
          <w:smallCaps/>
          <w:szCs w:val="28"/>
          <w:lang w:val="ro-RO"/>
        </w:rPr>
      </w:pPr>
    </w:p>
    <w:p w:rsidR="003C363A" w:rsidRDefault="003C363A" w:rsidP="00AF6DD5">
      <w:pPr>
        <w:rPr>
          <w:lang w:val="ro-RO"/>
        </w:rPr>
      </w:pPr>
    </w:p>
    <w:p w:rsidR="006E6F4C" w:rsidRDefault="006E6F4C" w:rsidP="00280B04">
      <w:pPr>
        <w:rPr>
          <w:lang w:val="ro-RO"/>
        </w:rPr>
      </w:pPr>
    </w:p>
    <w:p w:rsidR="003D4682" w:rsidRDefault="003235E5" w:rsidP="003D4682">
      <w:pPr>
        <w:pStyle w:val="1"/>
        <w:rPr>
          <w:lang w:val="ro-RO"/>
        </w:rPr>
      </w:pPr>
      <w:r w:rsidRPr="003235E5">
        <w:lastRenderedPageBreak/>
        <w:pict>
          <v:shape id="_x0000_s1107" type="#_x0000_t202" style="position:absolute;margin-left:168.3pt;margin-top:-9pt;width:90.9pt;height:83.7pt;z-index:251694080" strokecolor="white">
            <v:textbox style="mso-next-textbox:#_x0000_s1107">
              <w:txbxContent>
                <w:p w:rsidR="003D4682" w:rsidRDefault="003D4682" w:rsidP="003D4682">
                  <w:pPr>
                    <w:jc w:val="center"/>
                  </w:pPr>
                  <w:r w:rsidRPr="002D42BA">
                    <w:rPr>
                      <w:rFonts w:asciiTheme="minorHAnsi" w:eastAsiaTheme="minorEastAsia" w:hAnsiTheme="minorHAnsi" w:cstheme="minorBidi"/>
                      <w:szCs w:val="22"/>
                      <w:lang w:eastAsia="en-US"/>
                    </w:rPr>
                    <w:object w:dxaOrig="1965" w:dyaOrig="1665">
                      <v:shape id="_x0000_i1031" type="#_x0000_t75" style="width:74.25pt;height:75pt" o:ole="" filled="t">
                        <v:fill opacity=".5"/>
                        <v:imagedata r:id="rId4" o:title=""/>
                      </v:shape>
                      <o:OLEObject Type="Embed" ProgID="PBrush" ShapeID="_x0000_i1031" DrawAspect="Content" ObjectID="_1484461839" r:id="rId11"/>
                    </w:object>
                  </w:r>
                </w:p>
              </w:txbxContent>
            </v:textbox>
          </v:shape>
        </w:pict>
      </w:r>
      <w:r w:rsidR="003D4682">
        <w:rPr>
          <w:lang w:val="ro-RO"/>
        </w:rPr>
        <w:t xml:space="preserve">Republica Moldova                                                    Рeспублика  Молдова       </w:t>
      </w:r>
    </w:p>
    <w:p w:rsidR="003D4682" w:rsidRDefault="003D4682" w:rsidP="003D4682">
      <w:pPr>
        <w:pStyle w:val="1"/>
        <w:rPr>
          <w:bCs/>
          <w:lang w:val="ro-RO"/>
        </w:rPr>
      </w:pPr>
      <w:r>
        <w:rPr>
          <w:bCs/>
          <w:lang w:val="ro-RO"/>
        </w:rPr>
        <w:t>Raionul Criuleni                                                         Криулянский район</w:t>
      </w:r>
    </w:p>
    <w:p w:rsidR="003D4682" w:rsidRDefault="003D4682" w:rsidP="003D4682">
      <w:pPr>
        <w:pStyle w:val="1"/>
        <w:rPr>
          <w:lang w:val="ro-RO"/>
        </w:rPr>
      </w:pPr>
      <w:r>
        <w:rPr>
          <w:caps/>
          <w:lang w:val="ro-RO"/>
        </w:rPr>
        <w:t xml:space="preserve"> SAtul   MĂgdăceşti                                        СЕЛО  мэгдэчештъ </w:t>
      </w:r>
      <w:r>
        <w:rPr>
          <w:lang w:val="ro-RO"/>
        </w:rPr>
        <w:t>Consiliul Sătesc  Măgdăceşti                                    Сельский совет Мэгдэчешть</w:t>
      </w:r>
    </w:p>
    <w:p w:rsidR="003D4682" w:rsidRDefault="003D4682" w:rsidP="003D4682">
      <w:pPr>
        <w:pStyle w:val="1"/>
        <w:rPr>
          <w:lang w:val="ro-RO"/>
        </w:rPr>
      </w:pPr>
    </w:p>
    <w:p w:rsidR="003D4682" w:rsidRDefault="003D4682" w:rsidP="003D4682">
      <w:pPr>
        <w:pStyle w:val="1"/>
        <w:rPr>
          <w:bCs/>
          <w:caps/>
        </w:rPr>
      </w:pPr>
      <w:r>
        <w:rPr>
          <w:lang w:val="ro-RO"/>
        </w:rPr>
        <w:t xml:space="preserve">         </w:t>
      </w:r>
      <w:r>
        <w:t>_________________________________________________________________</w:t>
      </w:r>
    </w:p>
    <w:p w:rsidR="003D4682" w:rsidRDefault="003D4682" w:rsidP="003D4682">
      <w:pPr>
        <w:pStyle w:val="1"/>
        <w:rPr>
          <w:i/>
        </w:rPr>
      </w:pPr>
      <w:r>
        <w:rPr>
          <w:i/>
        </w:rPr>
        <w:t xml:space="preserve">Nr.08/ 7                                                                                      20 </w:t>
      </w:r>
      <w:proofErr w:type="spellStart"/>
      <w:proofErr w:type="gramStart"/>
      <w:r>
        <w:rPr>
          <w:i/>
        </w:rPr>
        <w:t>noiembrie</w:t>
      </w:r>
      <w:proofErr w:type="spellEnd"/>
      <w:r>
        <w:rPr>
          <w:i/>
        </w:rPr>
        <w:t xml:space="preserve">  2014</w:t>
      </w:r>
      <w:proofErr w:type="gramEnd"/>
    </w:p>
    <w:p w:rsidR="003D4682" w:rsidRDefault="003D4682" w:rsidP="003D4682">
      <w:pPr>
        <w:pStyle w:val="1"/>
      </w:pPr>
      <w:r>
        <w:t xml:space="preserve">                                      </w:t>
      </w:r>
    </w:p>
    <w:p w:rsidR="003D4682" w:rsidRDefault="003D4682" w:rsidP="003D4682">
      <w:pPr>
        <w:pStyle w:val="1"/>
        <w:jc w:val="center"/>
      </w:pPr>
      <w:r>
        <w:t>D E C I Z I E</w:t>
      </w:r>
    </w:p>
    <w:p w:rsidR="003D4682" w:rsidRDefault="003D4682" w:rsidP="003D4682">
      <w:pPr>
        <w:pStyle w:val="1"/>
      </w:pPr>
      <w:r>
        <w:t xml:space="preserve">„Cu </w:t>
      </w:r>
      <w:proofErr w:type="spellStart"/>
      <w:r>
        <w:t>privire</w:t>
      </w:r>
      <w:proofErr w:type="spellEnd"/>
      <w:r>
        <w:t xml:space="preserve"> </w:t>
      </w:r>
      <w:proofErr w:type="gramStart"/>
      <w:r>
        <w:t xml:space="preserve">la  </w:t>
      </w:r>
      <w:proofErr w:type="spellStart"/>
      <w:r>
        <w:t>examinarea</w:t>
      </w:r>
      <w:proofErr w:type="spellEnd"/>
      <w:proofErr w:type="gramEnd"/>
      <w:r>
        <w:t xml:space="preserve">  </w:t>
      </w:r>
      <w:proofErr w:type="spellStart"/>
      <w:r>
        <w:t>cererii</w:t>
      </w:r>
      <w:proofErr w:type="spellEnd"/>
      <w:r>
        <w:t xml:space="preserve">  </w:t>
      </w:r>
      <w:proofErr w:type="spellStart"/>
      <w:r>
        <w:t>cet.Efros</w:t>
      </w:r>
      <w:proofErr w:type="spellEnd"/>
      <w:r>
        <w:t xml:space="preserve"> Gheorghe </w:t>
      </w:r>
    </w:p>
    <w:p w:rsidR="003D4682" w:rsidRDefault="003D4682" w:rsidP="003D4682">
      <w:pPr>
        <w:pStyle w:val="1"/>
      </w:pPr>
      <w:proofErr w:type="spellStart"/>
      <w:proofErr w:type="gramStart"/>
      <w:r>
        <w:t>privind</w:t>
      </w:r>
      <w:proofErr w:type="spellEnd"/>
      <w:proofErr w:type="gramEnd"/>
      <w:r>
        <w:t xml:space="preserve"> </w:t>
      </w:r>
      <w:proofErr w:type="spellStart"/>
      <w:r>
        <w:t>formarea</w:t>
      </w:r>
      <w:proofErr w:type="spellEnd"/>
      <w:r>
        <w:t xml:space="preserve"> </w:t>
      </w:r>
      <w:proofErr w:type="spellStart"/>
      <w:r>
        <w:t>bunului</w:t>
      </w:r>
      <w:proofErr w:type="spellEnd"/>
      <w:r>
        <w:t xml:space="preserve"> </w:t>
      </w:r>
      <w:proofErr w:type="spellStart"/>
      <w:r>
        <w:t>imobil</w:t>
      </w:r>
      <w:proofErr w:type="spellEnd"/>
      <w:r>
        <w:t>„</w:t>
      </w:r>
    </w:p>
    <w:p w:rsidR="003D4682" w:rsidRDefault="003D4682" w:rsidP="003D4682">
      <w:pPr>
        <w:pStyle w:val="1"/>
      </w:pPr>
      <w:r>
        <w:t xml:space="preserve">    </w:t>
      </w:r>
    </w:p>
    <w:p w:rsidR="003D4682" w:rsidRDefault="003D4682" w:rsidP="003D4682">
      <w:pPr>
        <w:pStyle w:val="1"/>
      </w:pPr>
      <w:r>
        <w:t xml:space="preserve">     </w:t>
      </w:r>
      <w:proofErr w:type="spellStart"/>
      <w:proofErr w:type="gramStart"/>
      <w:r>
        <w:t>În</w:t>
      </w:r>
      <w:proofErr w:type="spellEnd"/>
      <w:r>
        <w:t xml:space="preserve"> </w:t>
      </w:r>
      <w:proofErr w:type="spellStart"/>
      <w:r>
        <w:t>conformitate</w:t>
      </w:r>
      <w:proofErr w:type="spellEnd"/>
      <w:r>
        <w:t xml:space="preserve"> cu art.</w:t>
      </w:r>
      <w:proofErr w:type="gramEnd"/>
      <w:r>
        <w:t xml:space="preserve"> </w:t>
      </w:r>
      <w:proofErr w:type="gramStart"/>
      <w:r>
        <w:t xml:space="preserve">14 al </w:t>
      </w:r>
      <w:proofErr w:type="spellStart"/>
      <w:r>
        <w:t>Legii</w:t>
      </w:r>
      <w:proofErr w:type="spellEnd"/>
      <w:r>
        <w:t xml:space="preserve"> nr.</w:t>
      </w:r>
      <w:proofErr w:type="gramEnd"/>
      <w:r>
        <w:t xml:space="preserve"> </w:t>
      </w:r>
      <w:proofErr w:type="gramStart"/>
      <w:r>
        <w:t>436-XVI din 28.12.2006 „</w:t>
      </w:r>
      <w:proofErr w:type="spellStart"/>
      <w:r>
        <w:t>Privind</w:t>
      </w:r>
      <w:proofErr w:type="spellEnd"/>
      <w:r>
        <w:t xml:space="preserve"> </w:t>
      </w:r>
      <w:proofErr w:type="spellStart"/>
      <w:r>
        <w:t>administraţia</w:t>
      </w:r>
      <w:proofErr w:type="spellEnd"/>
      <w:r>
        <w:t xml:space="preserve"> </w:t>
      </w:r>
      <w:proofErr w:type="spellStart"/>
      <w:r>
        <w:t>publică</w:t>
      </w:r>
      <w:proofErr w:type="spellEnd"/>
      <w:r>
        <w:t xml:space="preserve"> </w:t>
      </w:r>
      <w:proofErr w:type="spellStart"/>
      <w:r>
        <w:t>locală</w:t>
      </w:r>
      <w:proofErr w:type="spellEnd"/>
      <w:r>
        <w:t xml:space="preserve">”, </w:t>
      </w:r>
      <w:proofErr w:type="spellStart"/>
      <w:r>
        <w:t>Legea</w:t>
      </w:r>
      <w:proofErr w:type="spellEnd"/>
      <w:r>
        <w:t xml:space="preserve"> nr.</w:t>
      </w:r>
      <w:proofErr w:type="gramEnd"/>
      <w:r>
        <w:t xml:space="preserve"> 91-XVI din 05.04.2007 „</w:t>
      </w:r>
      <w:proofErr w:type="spellStart"/>
      <w:r>
        <w:t>Privind</w:t>
      </w:r>
      <w:proofErr w:type="spellEnd"/>
      <w:r>
        <w:t xml:space="preserve"> </w:t>
      </w:r>
      <w:proofErr w:type="spellStart"/>
      <w:proofErr w:type="gramStart"/>
      <w:r>
        <w:t>terenurile</w:t>
      </w:r>
      <w:proofErr w:type="spellEnd"/>
      <w:r>
        <w:t xml:space="preserve">  </w:t>
      </w:r>
      <w:proofErr w:type="spellStart"/>
      <w:r>
        <w:t>proprietate</w:t>
      </w:r>
      <w:proofErr w:type="spellEnd"/>
      <w:proofErr w:type="gramEnd"/>
      <w:r>
        <w:t xml:space="preserve"> </w:t>
      </w:r>
      <w:proofErr w:type="spellStart"/>
      <w:r>
        <w:t>publică</w:t>
      </w:r>
      <w:proofErr w:type="spellEnd"/>
      <w:r>
        <w:t xml:space="preserve"> </w:t>
      </w:r>
      <w:proofErr w:type="spellStart"/>
      <w:r>
        <w:t>şi</w:t>
      </w:r>
      <w:proofErr w:type="spellEnd"/>
      <w:r>
        <w:t xml:space="preserve"> </w:t>
      </w:r>
      <w:proofErr w:type="spellStart"/>
      <w:r>
        <w:t>delimitarea</w:t>
      </w:r>
      <w:proofErr w:type="spellEnd"/>
      <w:r>
        <w:t xml:space="preserve"> </w:t>
      </w:r>
      <w:proofErr w:type="spellStart"/>
      <w:r>
        <w:t>lor</w:t>
      </w:r>
      <w:proofErr w:type="spellEnd"/>
      <w:r>
        <w:t xml:space="preserve">”, </w:t>
      </w:r>
      <w:proofErr w:type="spellStart"/>
      <w:r>
        <w:t>Legea</w:t>
      </w:r>
      <w:proofErr w:type="spellEnd"/>
      <w:r>
        <w:t xml:space="preserve"> nr. 1543-XIII din 25.09.1998 „Cu </w:t>
      </w:r>
      <w:proofErr w:type="spellStart"/>
      <w:r>
        <w:t>privire</w:t>
      </w:r>
      <w:proofErr w:type="spellEnd"/>
      <w:r>
        <w:t xml:space="preserve"> la </w:t>
      </w:r>
      <w:proofErr w:type="spellStart"/>
      <w:r>
        <w:t>cadastrul</w:t>
      </w:r>
      <w:proofErr w:type="spellEnd"/>
      <w:r>
        <w:t xml:space="preserve"> </w:t>
      </w:r>
      <w:proofErr w:type="spellStart"/>
      <w:r>
        <w:t>bunurilor</w:t>
      </w:r>
      <w:proofErr w:type="spellEnd"/>
      <w:r>
        <w:t xml:space="preserve"> </w:t>
      </w:r>
      <w:proofErr w:type="spellStart"/>
      <w:r>
        <w:t>imobile</w:t>
      </w:r>
      <w:proofErr w:type="spellEnd"/>
      <w:r>
        <w:t xml:space="preserve">” </w:t>
      </w:r>
      <w:proofErr w:type="spellStart"/>
      <w:r>
        <w:t>şi</w:t>
      </w:r>
      <w:proofErr w:type="spellEnd"/>
      <w:r>
        <w:t xml:space="preserve"> </w:t>
      </w:r>
      <w:proofErr w:type="spellStart"/>
      <w:proofErr w:type="gramStart"/>
      <w:r>
        <w:t>Hotărârea</w:t>
      </w:r>
      <w:proofErr w:type="spellEnd"/>
      <w:r>
        <w:t xml:space="preserve">  de</w:t>
      </w:r>
      <w:proofErr w:type="gramEnd"/>
      <w:r>
        <w:t xml:space="preserve"> </w:t>
      </w:r>
      <w:proofErr w:type="spellStart"/>
      <w:r>
        <w:t>Guvern</w:t>
      </w:r>
      <w:proofErr w:type="spellEnd"/>
      <w:r>
        <w:t xml:space="preserve"> „</w:t>
      </w:r>
      <w:proofErr w:type="spellStart"/>
      <w:r>
        <w:t>Pentru</w:t>
      </w:r>
      <w:proofErr w:type="spellEnd"/>
      <w:r>
        <w:t xml:space="preserve"> </w:t>
      </w:r>
      <w:proofErr w:type="spellStart"/>
      <w:r>
        <w:t>aprobarea</w:t>
      </w:r>
      <w:proofErr w:type="spellEnd"/>
      <w:r>
        <w:t xml:space="preserve"> </w:t>
      </w:r>
      <w:proofErr w:type="spellStart"/>
      <w:r>
        <w:t>Regulamentului</w:t>
      </w:r>
      <w:proofErr w:type="spellEnd"/>
      <w:r>
        <w:t xml:space="preserve"> cu </w:t>
      </w:r>
      <w:proofErr w:type="spellStart"/>
      <w:r>
        <w:t>privire</w:t>
      </w:r>
      <w:proofErr w:type="spellEnd"/>
      <w:r>
        <w:t xml:space="preserve"> la </w:t>
      </w:r>
      <w:proofErr w:type="spellStart"/>
      <w:r>
        <w:t>formarea</w:t>
      </w:r>
      <w:proofErr w:type="spellEnd"/>
      <w:r>
        <w:t xml:space="preserve"> </w:t>
      </w:r>
      <w:proofErr w:type="spellStart"/>
      <w:r>
        <w:t>bunurilor</w:t>
      </w:r>
      <w:proofErr w:type="spellEnd"/>
      <w:r>
        <w:t xml:space="preserve">  </w:t>
      </w:r>
      <w:proofErr w:type="spellStart"/>
      <w:r>
        <w:t>imobile</w:t>
      </w:r>
      <w:proofErr w:type="spellEnd"/>
      <w:r>
        <w:t xml:space="preserve">” nr. 61 din 29.01.1999, </w:t>
      </w:r>
      <w:proofErr w:type="spellStart"/>
      <w:r>
        <w:t>avînd</w:t>
      </w:r>
      <w:proofErr w:type="spellEnd"/>
      <w:r>
        <w:t xml:space="preserve"> </w:t>
      </w:r>
      <w:proofErr w:type="spellStart"/>
      <w:r>
        <w:t>în</w:t>
      </w:r>
      <w:proofErr w:type="spellEnd"/>
      <w:r>
        <w:t xml:space="preserve"> </w:t>
      </w:r>
      <w:proofErr w:type="spellStart"/>
      <w:r>
        <w:t>vedere</w:t>
      </w:r>
      <w:proofErr w:type="spellEnd"/>
      <w:r>
        <w:t xml:space="preserve"> </w:t>
      </w:r>
      <w:proofErr w:type="spellStart"/>
      <w:proofErr w:type="gramStart"/>
      <w:r>
        <w:t>cererea</w:t>
      </w:r>
      <w:proofErr w:type="spellEnd"/>
      <w:r>
        <w:t xml:space="preserve"> </w:t>
      </w:r>
      <w:r w:rsidRPr="007F68FD">
        <w:t xml:space="preserve"> </w:t>
      </w:r>
      <w:r>
        <w:t>cet</w:t>
      </w:r>
      <w:proofErr w:type="gramEnd"/>
      <w:r>
        <w:t xml:space="preserve">. </w:t>
      </w:r>
      <w:proofErr w:type="spellStart"/>
      <w:r>
        <w:t>Efros</w:t>
      </w:r>
      <w:proofErr w:type="spellEnd"/>
      <w:r>
        <w:t xml:space="preserve"> Gheorghe cu </w:t>
      </w:r>
      <w:proofErr w:type="spellStart"/>
      <w:r>
        <w:t>privire</w:t>
      </w:r>
      <w:proofErr w:type="spellEnd"/>
      <w:r>
        <w:t xml:space="preserve"> la </w:t>
      </w:r>
      <w:proofErr w:type="spellStart"/>
      <w:r>
        <w:t>cumpărarea</w:t>
      </w:r>
      <w:proofErr w:type="spellEnd"/>
      <w:r>
        <w:t xml:space="preserve"> </w:t>
      </w:r>
      <w:proofErr w:type="spellStart"/>
      <w:r>
        <w:t>terenului</w:t>
      </w:r>
      <w:proofErr w:type="spellEnd"/>
      <w:r>
        <w:t xml:space="preserve"> ,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avizul</w:t>
      </w:r>
      <w:proofErr w:type="spellEnd"/>
      <w:r>
        <w:t xml:space="preserve">  </w:t>
      </w:r>
      <w:proofErr w:type="spellStart"/>
      <w:r>
        <w:t>pozitiv</w:t>
      </w:r>
      <w:proofErr w:type="spellEnd"/>
      <w:r>
        <w:t xml:space="preserve">  al </w:t>
      </w:r>
      <w:proofErr w:type="spellStart"/>
      <w:r>
        <w:t>comisiei</w:t>
      </w:r>
      <w:proofErr w:type="spellEnd"/>
      <w:r>
        <w:t xml:space="preserve"> </w:t>
      </w:r>
      <w:proofErr w:type="spellStart"/>
      <w:r>
        <w:t>pentru</w:t>
      </w:r>
      <w:proofErr w:type="spellEnd"/>
      <w:r>
        <w:t xml:space="preserve"> </w:t>
      </w:r>
      <w:proofErr w:type="spellStart"/>
      <w:r>
        <w:t>reglementarea</w:t>
      </w:r>
      <w:proofErr w:type="spellEnd"/>
      <w:r>
        <w:t xml:space="preserve"> </w:t>
      </w:r>
      <w:proofErr w:type="spellStart"/>
      <w:r>
        <w:t>proprietăţii</w:t>
      </w:r>
      <w:proofErr w:type="spellEnd"/>
      <w:r>
        <w:t xml:space="preserve"> </w:t>
      </w:r>
      <w:proofErr w:type="spellStart"/>
      <w:r>
        <w:t>funciare</w:t>
      </w:r>
      <w:proofErr w:type="spellEnd"/>
      <w:r>
        <w:t xml:space="preserve"> </w:t>
      </w:r>
      <w:proofErr w:type="spellStart"/>
      <w:r>
        <w:t>şi</w:t>
      </w:r>
      <w:proofErr w:type="spellEnd"/>
      <w:r>
        <w:t xml:space="preserve"> </w:t>
      </w:r>
      <w:proofErr w:type="spellStart"/>
      <w:r>
        <w:t>supraveghere</w:t>
      </w:r>
      <w:proofErr w:type="spellEnd"/>
      <w:r>
        <w:t xml:space="preserve"> </w:t>
      </w:r>
      <w:proofErr w:type="spellStart"/>
      <w:r>
        <w:t>în</w:t>
      </w:r>
      <w:proofErr w:type="spellEnd"/>
      <w:r>
        <w:t xml:space="preserve"> </w:t>
      </w:r>
      <w:proofErr w:type="spellStart"/>
      <w:r>
        <w:t>construcţii</w:t>
      </w:r>
      <w:proofErr w:type="spellEnd"/>
      <w:r>
        <w:t xml:space="preserve">, </w:t>
      </w:r>
      <w:proofErr w:type="spellStart"/>
      <w:r>
        <w:t>Consiliul</w:t>
      </w:r>
      <w:proofErr w:type="spellEnd"/>
      <w:r>
        <w:t xml:space="preserve"> </w:t>
      </w:r>
      <w:proofErr w:type="spellStart"/>
      <w:r>
        <w:t>sătesc</w:t>
      </w:r>
      <w:proofErr w:type="spellEnd"/>
      <w:r>
        <w:t xml:space="preserve"> </w:t>
      </w:r>
      <w:proofErr w:type="spellStart"/>
      <w:r>
        <w:t>Măgdăceşti</w:t>
      </w:r>
      <w:proofErr w:type="spellEnd"/>
      <w:r>
        <w:t xml:space="preserve"> DECIDE:</w:t>
      </w:r>
    </w:p>
    <w:p w:rsidR="003D4682" w:rsidRDefault="003D4682" w:rsidP="003D4682">
      <w:pPr>
        <w:pStyle w:val="1"/>
      </w:pPr>
      <w:r>
        <w:t xml:space="preserve">1. Se </w:t>
      </w:r>
      <w:proofErr w:type="spellStart"/>
      <w:proofErr w:type="gramStart"/>
      <w:r>
        <w:t>refuză</w:t>
      </w:r>
      <w:proofErr w:type="spellEnd"/>
      <w:r>
        <w:t xml:space="preserve">  </w:t>
      </w:r>
      <w:proofErr w:type="spellStart"/>
      <w:r>
        <w:t>perfectarea</w:t>
      </w:r>
      <w:proofErr w:type="spellEnd"/>
      <w:proofErr w:type="gramEnd"/>
      <w:r>
        <w:t xml:space="preserve">  </w:t>
      </w:r>
      <w:proofErr w:type="spellStart"/>
      <w:r>
        <w:t>actelor</w:t>
      </w:r>
      <w:proofErr w:type="spellEnd"/>
      <w:r>
        <w:t xml:space="preserve"> de </w:t>
      </w:r>
      <w:proofErr w:type="spellStart"/>
      <w:r>
        <w:t>formare</w:t>
      </w:r>
      <w:proofErr w:type="spellEnd"/>
      <w:r>
        <w:t xml:space="preserve">  a </w:t>
      </w:r>
      <w:proofErr w:type="spellStart"/>
      <w:r>
        <w:t>bunului</w:t>
      </w:r>
      <w:proofErr w:type="spellEnd"/>
      <w:r>
        <w:t xml:space="preserve"> </w:t>
      </w:r>
      <w:proofErr w:type="spellStart"/>
      <w:r>
        <w:t>imobil</w:t>
      </w:r>
      <w:proofErr w:type="spellEnd"/>
      <w:r>
        <w:t xml:space="preserve">, </w:t>
      </w:r>
      <w:proofErr w:type="spellStart"/>
      <w:r>
        <w:t>proprietate</w:t>
      </w:r>
      <w:proofErr w:type="spellEnd"/>
      <w:r>
        <w:t xml:space="preserve"> a APL </w:t>
      </w:r>
      <w:proofErr w:type="spellStart"/>
      <w:r>
        <w:t>Măgdăceşti</w:t>
      </w:r>
      <w:proofErr w:type="spellEnd"/>
      <w:r>
        <w:t xml:space="preserve">  , </w:t>
      </w:r>
      <w:proofErr w:type="spellStart"/>
      <w:r>
        <w:t>după</w:t>
      </w:r>
      <w:proofErr w:type="spellEnd"/>
      <w:r>
        <w:t xml:space="preserve"> cum </w:t>
      </w:r>
      <w:proofErr w:type="spellStart"/>
      <w:r>
        <w:t>urmează</w:t>
      </w:r>
      <w:proofErr w:type="spellEnd"/>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132"/>
        <w:gridCol w:w="3203"/>
        <w:gridCol w:w="2422"/>
      </w:tblGrid>
      <w:tr w:rsidR="003D4682" w:rsidTr="00BD3C7B">
        <w:trPr>
          <w:trHeight w:val="620"/>
        </w:trPr>
        <w:tc>
          <w:tcPr>
            <w:tcW w:w="814" w:type="dxa"/>
            <w:tcBorders>
              <w:top w:val="single" w:sz="4" w:space="0" w:color="auto"/>
              <w:left w:val="single" w:sz="4" w:space="0" w:color="auto"/>
              <w:bottom w:val="single" w:sz="4" w:space="0" w:color="auto"/>
              <w:right w:val="single" w:sz="4" w:space="0" w:color="auto"/>
            </w:tcBorders>
            <w:hideMark/>
          </w:tcPr>
          <w:p w:rsidR="003D4682" w:rsidRDefault="003D4682" w:rsidP="00BD3C7B">
            <w:pPr>
              <w:pStyle w:val="1"/>
              <w:spacing w:line="276" w:lineRule="auto"/>
            </w:pPr>
            <w:r>
              <w:t>N/o</w:t>
            </w:r>
          </w:p>
        </w:tc>
        <w:tc>
          <w:tcPr>
            <w:tcW w:w="3132" w:type="dxa"/>
            <w:tcBorders>
              <w:top w:val="single" w:sz="4" w:space="0" w:color="auto"/>
              <w:left w:val="single" w:sz="4" w:space="0" w:color="auto"/>
              <w:bottom w:val="single" w:sz="4" w:space="0" w:color="auto"/>
              <w:right w:val="single" w:sz="4" w:space="0" w:color="auto"/>
            </w:tcBorders>
            <w:hideMark/>
          </w:tcPr>
          <w:p w:rsidR="003D4682" w:rsidRDefault="003D4682" w:rsidP="00BD3C7B">
            <w:pPr>
              <w:pStyle w:val="1"/>
              <w:spacing w:line="276" w:lineRule="auto"/>
            </w:pPr>
            <w:proofErr w:type="spellStart"/>
            <w:r>
              <w:t>Amplasarea</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3D4682" w:rsidRDefault="003D4682" w:rsidP="00BD3C7B">
            <w:pPr>
              <w:pStyle w:val="1"/>
              <w:spacing w:line="276" w:lineRule="auto"/>
            </w:pPr>
            <w:proofErr w:type="spellStart"/>
            <w:r>
              <w:t>Suprafaţa</w:t>
            </w:r>
            <w:proofErr w:type="spellEnd"/>
            <w:r>
              <w:t xml:space="preserve"> (ha)</w:t>
            </w:r>
          </w:p>
        </w:tc>
        <w:tc>
          <w:tcPr>
            <w:tcW w:w="2422" w:type="dxa"/>
            <w:tcBorders>
              <w:top w:val="single" w:sz="4" w:space="0" w:color="auto"/>
              <w:left w:val="single" w:sz="4" w:space="0" w:color="auto"/>
              <w:bottom w:val="single" w:sz="4" w:space="0" w:color="auto"/>
              <w:right w:val="single" w:sz="4" w:space="0" w:color="auto"/>
            </w:tcBorders>
            <w:hideMark/>
          </w:tcPr>
          <w:p w:rsidR="003D4682" w:rsidRDefault="003D4682" w:rsidP="00BD3C7B">
            <w:pPr>
              <w:pStyle w:val="1"/>
              <w:spacing w:line="276" w:lineRule="auto"/>
            </w:pPr>
            <w:proofErr w:type="spellStart"/>
            <w:r>
              <w:t>Destinaţia</w:t>
            </w:r>
            <w:proofErr w:type="spellEnd"/>
          </w:p>
        </w:tc>
      </w:tr>
      <w:tr w:rsidR="003D4682" w:rsidRPr="00D054A8" w:rsidTr="00BD3C7B">
        <w:trPr>
          <w:trHeight w:val="287"/>
        </w:trPr>
        <w:tc>
          <w:tcPr>
            <w:tcW w:w="814" w:type="dxa"/>
            <w:tcBorders>
              <w:top w:val="single" w:sz="4" w:space="0" w:color="auto"/>
              <w:left w:val="single" w:sz="4" w:space="0" w:color="auto"/>
              <w:bottom w:val="single" w:sz="4" w:space="0" w:color="auto"/>
              <w:right w:val="single" w:sz="4" w:space="0" w:color="auto"/>
            </w:tcBorders>
            <w:hideMark/>
          </w:tcPr>
          <w:p w:rsidR="003D4682" w:rsidRDefault="003D4682" w:rsidP="00BD3C7B">
            <w:pPr>
              <w:pStyle w:val="1"/>
              <w:spacing w:line="276" w:lineRule="auto"/>
            </w:pPr>
            <w:r>
              <w:t>1</w:t>
            </w:r>
          </w:p>
        </w:tc>
        <w:tc>
          <w:tcPr>
            <w:tcW w:w="3132" w:type="dxa"/>
            <w:tcBorders>
              <w:top w:val="single" w:sz="4" w:space="0" w:color="auto"/>
              <w:left w:val="single" w:sz="4" w:space="0" w:color="auto"/>
              <w:bottom w:val="single" w:sz="4" w:space="0" w:color="auto"/>
              <w:right w:val="single" w:sz="4" w:space="0" w:color="auto"/>
            </w:tcBorders>
            <w:hideMark/>
          </w:tcPr>
          <w:p w:rsidR="003D4682" w:rsidRPr="00B72799" w:rsidRDefault="003D4682" w:rsidP="00BD3C7B">
            <w:pPr>
              <w:pStyle w:val="1"/>
              <w:spacing w:line="276" w:lineRule="auto"/>
              <w:rPr>
                <w:lang w:val="ro-RO"/>
              </w:rPr>
            </w:pPr>
            <w:r>
              <w:t>R</w:t>
            </w:r>
            <w:r>
              <w:rPr>
                <w:lang w:val="ro-RO"/>
              </w:rPr>
              <w:t>îpa de la Chiril Soltan</w:t>
            </w:r>
          </w:p>
        </w:tc>
        <w:tc>
          <w:tcPr>
            <w:tcW w:w="3203" w:type="dxa"/>
            <w:tcBorders>
              <w:top w:val="single" w:sz="4" w:space="0" w:color="auto"/>
              <w:left w:val="single" w:sz="4" w:space="0" w:color="auto"/>
              <w:bottom w:val="single" w:sz="4" w:space="0" w:color="auto"/>
              <w:right w:val="single" w:sz="4" w:space="0" w:color="auto"/>
            </w:tcBorders>
            <w:hideMark/>
          </w:tcPr>
          <w:p w:rsidR="003D4682" w:rsidRPr="00A84E0F" w:rsidRDefault="003D4682" w:rsidP="00BD3C7B">
            <w:pPr>
              <w:spacing w:line="276" w:lineRule="auto"/>
              <w:rPr>
                <w:lang w:val="ro-RO"/>
              </w:rPr>
            </w:pPr>
            <w:r>
              <w:rPr>
                <w:lang w:val="ro-RO"/>
              </w:rPr>
              <w:t xml:space="preserve">9,0ha </w:t>
            </w:r>
          </w:p>
        </w:tc>
        <w:tc>
          <w:tcPr>
            <w:tcW w:w="2422" w:type="dxa"/>
            <w:tcBorders>
              <w:top w:val="single" w:sz="4" w:space="0" w:color="auto"/>
              <w:left w:val="single" w:sz="4" w:space="0" w:color="auto"/>
              <w:bottom w:val="single" w:sz="4" w:space="0" w:color="auto"/>
              <w:right w:val="single" w:sz="4" w:space="0" w:color="auto"/>
            </w:tcBorders>
            <w:hideMark/>
          </w:tcPr>
          <w:p w:rsidR="003D4682" w:rsidRDefault="003D4682" w:rsidP="00BD3C7B">
            <w:pPr>
              <w:pStyle w:val="1"/>
              <w:spacing w:line="276" w:lineRule="auto"/>
            </w:pPr>
            <w:proofErr w:type="spellStart"/>
            <w:proofErr w:type="gramStart"/>
            <w:r>
              <w:t>agricolă</w:t>
            </w:r>
            <w:proofErr w:type="spellEnd"/>
            <w:proofErr w:type="gramEnd"/>
          </w:p>
        </w:tc>
      </w:tr>
    </w:tbl>
    <w:p w:rsidR="003D4682" w:rsidRDefault="003D4682" w:rsidP="003D4682">
      <w:pPr>
        <w:pStyle w:val="1"/>
        <w:tabs>
          <w:tab w:val="left" w:pos="6463"/>
        </w:tabs>
      </w:pPr>
    </w:p>
    <w:p w:rsidR="003D4682" w:rsidRDefault="003D4682" w:rsidP="003D4682">
      <w:pPr>
        <w:pStyle w:val="1"/>
        <w:tabs>
          <w:tab w:val="left" w:pos="6463"/>
        </w:tabs>
      </w:pPr>
    </w:p>
    <w:p w:rsidR="003D4682" w:rsidRDefault="003D4682" w:rsidP="003D4682">
      <w:pPr>
        <w:pStyle w:val="1"/>
        <w:tabs>
          <w:tab w:val="left" w:pos="6463"/>
        </w:tabs>
      </w:pPr>
      <w:proofErr w:type="spellStart"/>
      <w:r>
        <w:t>Preşedinte</w:t>
      </w:r>
      <w:proofErr w:type="spellEnd"/>
      <w:r>
        <w:t xml:space="preserve"> al </w:t>
      </w:r>
      <w:proofErr w:type="spellStart"/>
      <w:r>
        <w:t>şedinţei</w:t>
      </w:r>
      <w:proofErr w:type="spellEnd"/>
      <w:r>
        <w:t xml:space="preserve">                                                      Vera GUZ</w:t>
      </w:r>
      <w:r w:rsidR="00413C05">
        <w:t>U</w:t>
      </w:r>
      <w:r>
        <w:t>N</w:t>
      </w:r>
    </w:p>
    <w:p w:rsidR="003D4682" w:rsidRDefault="003D4682" w:rsidP="003D4682">
      <w:pPr>
        <w:pStyle w:val="1"/>
        <w:jc w:val="center"/>
      </w:pPr>
    </w:p>
    <w:p w:rsidR="003D4682" w:rsidRDefault="003D4682" w:rsidP="003D4682">
      <w:pPr>
        <w:pStyle w:val="1"/>
        <w:jc w:val="center"/>
        <w:rPr>
          <w:lang w:val="ro-RO"/>
        </w:rPr>
      </w:pPr>
      <w:r>
        <w:rPr>
          <w:lang w:val="ro-RO"/>
        </w:rPr>
        <w:t>Secretar                                                                         Svetlana BÎTLAN</w:t>
      </w:r>
    </w:p>
    <w:p w:rsidR="003D4682" w:rsidRDefault="003D4682" w:rsidP="003D4682">
      <w:pPr>
        <w:rPr>
          <w:lang w:val="ro-RO"/>
        </w:rPr>
      </w:pPr>
    </w:p>
    <w:p w:rsidR="003D4682" w:rsidRDefault="003D4682" w:rsidP="003D4682">
      <w:pPr>
        <w:pStyle w:val="1"/>
      </w:pPr>
      <w:r>
        <w:t xml:space="preserve">Total </w:t>
      </w:r>
      <w:proofErr w:type="spellStart"/>
      <w:r>
        <w:t>consilieri</w:t>
      </w:r>
      <w:proofErr w:type="spellEnd"/>
      <w:r>
        <w:t xml:space="preserve"> 12 Prezenţi12</w:t>
      </w:r>
    </w:p>
    <w:p w:rsidR="003D4682" w:rsidRDefault="003D4682" w:rsidP="003D4682">
      <w:pPr>
        <w:pStyle w:val="1"/>
      </w:pPr>
      <w:r>
        <w:t xml:space="preserve">Au </w:t>
      </w:r>
      <w:proofErr w:type="spellStart"/>
      <w:r>
        <w:t>votat</w:t>
      </w:r>
      <w:proofErr w:type="spellEnd"/>
      <w:r>
        <w:t xml:space="preserve"> PENTRU /</w:t>
      </w:r>
      <w:r w:rsidR="001C149D">
        <w:t>UNANIM</w:t>
      </w:r>
    </w:p>
    <w:p w:rsidR="003D4682" w:rsidRDefault="003D4682" w:rsidP="003D4682">
      <w:pPr>
        <w:rPr>
          <w:lang w:val="en-US"/>
        </w:rPr>
      </w:pPr>
    </w:p>
    <w:p w:rsidR="003D4682" w:rsidRDefault="003D4682" w:rsidP="003D4682">
      <w:pPr>
        <w:rPr>
          <w:lang w:val="en-US"/>
        </w:rPr>
      </w:pPr>
    </w:p>
    <w:p w:rsidR="00413C05" w:rsidRDefault="00413C05" w:rsidP="00413C05">
      <w:pPr>
        <w:rPr>
          <w:lang w:val="ro-RO"/>
        </w:rPr>
      </w:pPr>
    </w:p>
    <w:p w:rsidR="006E6F4C" w:rsidRDefault="006E6F4C" w:rsidP="00280B04">
      <w:pPr>
        <w:rPr>
          <w:lang w:val="ro-RO"/>
        </w:rPr>
      </w:pPr>
    </w:p>
    <w:p w:rsidR="00B37FD5" w:rsidRPr="00400979" w:rsidRDefault="003235E5" w:rsidP="00B37FD5">
      <w:pPr>
        <w:pStyle w:val="1"/>
        <w:rPr>
          <w:lang w:val="ro-RO"/>
        </w:rPr>
      </w:pPr>
      <w:r w:rsidRPr="003235E5">
        <w:lastRenderedPageBreak/>
        <w:pict>
          <v:shape id="_x0000_s1042" type="#_x0000_t202" style="position:absolute;margin-left:168.3pt;margin-top:-9pt;width:90.9pt;height:83.7pt;z-index:251667456" strokecolor="white">
            <v:textbox style="mso-next-textbox:#_x0000_s1042">
              <w:txbxContent>
                <w:p w:rsidR="00B37FD5" w:rsidRDefault="00B37FD5" w:rsidP="00B37FD5">
                  <w:pPr>
                    <w:jc w:val="center"/>
                  </w:pPr>
                  <w:r w:rsidRPr="002D42BA">
                    <w:rPr>
                      <w:rFonts w:asciiTheme="minorHAnsi" w:eastAsiaTheme="minorEastAsia" w:hAnsiTheme="minorHAnsi" w:cstheme="minorBidi"/>
                      <w:szCs w:val="22"/>
                      <w:lang w:eastAsia="en-US"/>
                    </w:rPr>
                    <w:object w:dxaOrig="1965" w:dyaOrig="1665">
                      <v:shape id="_x0000_i1032" type="#_x0000_t75" style="width:73.5pt;height:76.5pt" o:ole="" filled="t">
                        <v:fill opacity=".5"/>
                        <v:imagedata r:id="rId4" o:title=""/>
                      </v:shape>
                      <o:OLEObject Type="Embed" ProgID="PBrush" ShapeID="_x0000_i1032" DrawAspect="Content" ObjectID="_1484461840" r:id="rId12"/>
                    </w:object>
                  </w:r>
                </w:p>
              </w:txbxContent>
            </v:textbox>
          </v:shape>
        </w:pict>
      </w:r>
      <w:r w:rsidR="00B37FD5" w:rsidRPr="00400979">
        <w:rPr>
          <w:lang w:val="ro-RO"/>
        </w:rPr>
        <w:t xml:space="preserve">Republica Moldova                                                    Рeспублика  Молдова       </w:t>
      </w:r>
    </w:p>
    <w:p w:rsidR="00B37FD5" w:rsidRPr="00400979" w:rsidRDefault="00B37FD5" w:rsidP="00B37FD5">
      <w:pPr>
        <w:pStyle w:val="1"/>
        <w:rPr>
          <w:bCs/>
          <w:lang w:val="ro-RO"/>
        </w:rPr>
      </w:pPr>
      <w:r w:rsidRPr="00400979">
        <w:rPr>
          <w:bCs/>
          <w:lang w:val="ro-RO"/>
        </w:rPr>
        <w:t>Raionul Criuleni                                                         Криулянский район</w:t>
      </w:r>
    </w:p>
    <w:p w:rsidR="00B37FD5" w:rsidRPr="0063108A" w:rsidRDefault="00B37FD5" w:rsidP="00B37FD5">
      <w:pPr>
        <w:pStyle w:val="1"/>
        <w:rPr>
          <w:lang w:val="ro-RO"/>
        </w:rPr>
      </w:pPr>
      <w:r w:rsidRPr="00400979">
        <w:rPr>
          <w:caps/>
          <w:lang w:val="ro-RO"/>
        </w:rPr>
        <w:t xml:space="preserve"> </w:t>
      </w:r>
      <w:r w:rsidRPr="0063108A">
        <w:rPr>
          <w:caps/>
          <w:lang w:val="ro-RO"/>
        </w:rPr>
        <w:t xml:space="preserve">SAtul   MĂgdăceşti                                        СЕЛО  мэгдэчештъ </w:t>
      </w:r>
      <w:r w:rsidRPr="0063108A">
        <w:rPr>
          <w:lang w:val="ro-RO"/>
        </w:rPr>
        <w:t>Consiliul Sătesc  Măgdăceşti                                    Сельский совет Мэгдэчешть</w:t>
      </w:r>
    </w:p>
    <w:p w:rsidR="00B37FD5" w:rsidRPr="0063108A" w:rsidRDefault="00B37FD5" w:rsidP="00B37FD5">
      <w:pPr>
        <w:pStyle w:val="1"/>
        <w:rPr>
          <w:lang w:val="ro-RO"/>
        </w:rPr>
      </w:pPr>
    </w:p>
    <w:p w:rsidR="00B37FD5" w:rsidRDefault="00B37FD5" w:rsidP="00B37FD5">
      <w:pPr>
        <w:pStyle w:val="1"/>
        <w:rPr>
          <w:bCs/>
          <w:caps/>
        </w:rPr>
      </w:pPr>
      <w:r>
        <w:rPr>
          <w:lang w:val="ro-RO"/>
        </w:rPr>
        <w:t xml:space="preserve">   </w:t>
      </w:r>
      <w:r>
        <w:t>_________________________________________________________________</w:t>
      </w:r>
    </w:p>
    <w:p w:rsidR="00B37FD5" w:rsidRDefault="00B37FD5" w:rsidP="00B37FD5">
      <w:pPr>
        <w:pStyle w:val="1"/>
        <w:rPr>
          <w:szCs w:val="28"/>
        </w:rPr>
      </w:pPr>
      <w:r>
        <w:rPr>
          <w:i/>
        </w:rPr>
        <w:t>Nr</w:t>
      </w:r>
      <w:r>
        <w:rPr>
          <w:szCs w:val="28"/>
        </w:rPr>
        <w:t xml:space="preserve">. </w:t>
      </w:r>
      <w:r w:rsidR="00FC41A5">
        <w:rPr>
          <w:szCs w:val="28"/>
        </w:rPr>
        <w:t>08/</w:t>
      </w:r>
      <w:r w:rsidR="006022E4">
        <w:rPr>
          <w:szCs w:val="28"/>
        </w:rPr>
        <w:t>8</w:t>
      </w:r>
      <w:r>
        <w:rPr>
          <w:szCs w:val="28"/>
        </w:rPr>
        <w:t xml:space="preserve">                                                                                </w:t>
      </w:r>
      <w:r w:rsidR="00FC41A5">
        <w:rPr>
          <w:szCs w:val="28"/>
        </w:rPr>
        <w:t xml:space="preserve">20 </w:t>
      </w:r>
      <w:proofErr w:type="spellStart"/>
      <w:r w:rsidR="00FC41A5">
        <w:rPr>
          <w:szCs w:val="28"/>
        </w:rPr>
        <w:t>noiembrie</w:t>
      </w:r>
      <w:proofErr w:type="spellEnd"/>
      <w:r>
        <w:rPr>
          <w:szCs w:val="28"/>
        </w:rPr>
        <w:t xml:space="preserve"> 2014</w:t>
      </w:r>
    </w:p>
    <w:p w:rsidR="00B37FD5" w:rsidRDefault="00B37FD5" w:rsidP="00B37FD5">
      <w:pPr>
        <w:pStyle w:val="1"/>
        <w:rPr>
          <w:szCs w:val="28"/>
        </w:rPr>
      </w:pPr>
      <w:r>
        <w:rPr>
          <w:szCs w:val="28"/>
        </w:rPr>
        <w:t xml:space="preserve">                                         D E C I Z I E</w:t>
      </w:r>
    </w:p>
    <w:p w:rsidR="00B37FD5" w:rsidRDefault="00B37FD5" w:rsidP="00B37FD5">
      <w:pPr>
        <w:pStyle w:val="1"/>
        <w:rPr>
          <w:szCs w:val="28"/>
        </w:rPr>
      </w:pPr>
      <w:r>
        <w:rPr>
          <w:szCs w:val="28"/>
        </w:rPr>
        <w:t>„</w:t>
      </w:r>
      <w:r w:rsidR="00EA5DBD">
        <w:rPr>
          <w:szCs w:val="28"/>
        </w:rPr>
        <w:t xml:space="preserve">Cu </w:t>
      </w:r>
      <w:proofErr w:type="spellStart"/>
      <w:r w:rsidR="00EA5DBD">
        <w:rPr>
          <w:szCs w:val="28"/>
        </w:rPr>
        <w:t>privire</w:t>
      </w:r>
      <w:proofErr w:type="spellEnd"/>
      <w:r w:rsidR="00EA5DBD">
        <w:rPr>
          <w:szCs w:val="28"/>
        </w:rPr>
        <w:t xml:space="preserve"> la </w:t>
      </w:r>
      <w:proofErr w:type="spellStart"/>
      <w:r w:rsidR="00EA5DBD">
        <w:rPr>
          <w:szCs w:val="28"/>
        </w:rPr>
        <w:t>formarea</w:t>
      </w:r>
      <w:proofErr w:type="spellEnd"/>
      <w:r w:rsidR="00EA5DBD">
        <w:rPr>
          <w:szCs w:val="28"/>
        </w:rPr>
        <w:t xml:space="preserve"> </w:t>
      </w:r>
      <w:proofErr w:type="spellStart"/>
      <w:proofErr w:type="gramStart"/>
      <w:r w:rsidR="00EA5DBD">
        <w:rPr>
          <w:szCs w:val="28"/>
        </w:rPr>
        <w:t>bunurilor</w:t>
      </w:r>
      <w:proofErr w:type="spellEnd"/>
      <w:r w:rsidR="00EA5DBD">
        <w:rPr>
          <w:szCs w:val="28"/>
        </w:rPr>
        <w:t xml:space="preserve"> </w:t>
      </w:r>
      <w:r>
        <w:rPr>
          <w:szCs w:val="28"/>
        </w:rPr>
        <w:t xml:space="preserve"> </w:t>
      </w:r>
      <w:proofErr w:type="spellStart"/>
      <w:r w:rsidR="008D3381">
        <w:rPr>
          <w:szCs w:val="28"/>
        </w:rPr>
        <w:t>imobil</w:t>
      </w:r>
      <w:r w:rsidR="00EA5DBD">
        <w:rPr>
          <w:szCs w:val="28"/>
        </w:rPr>
        <w:t>e</w:t>
      </w:r>
      <w:proofErr w:type="spellEnd"/>
      <w:proofErr w:type="gramEnd"/>
      <w:r>
        <w:rPr>
          <w:szCs w:val="28"/>
        </w:rPr>
        <w:t xml:space="preserve">  „</w:t>
      </w:r>
    </w:p>
    <w:p w:rsidR="008D3381" w:rsidRPr="008D3381" w:rsidRDefault="008D3381" w:rsidP="008D3381">
      <w:pPr>
        <w:rPr>
          <w:lang w:val="en-US"/>
        </w:rPr>
      </w:pPr>
    </w:p>
    <w:p w:rsidR="00B37FD5" w:rsidRDefault="00B37FD5" w:rsidP="00B37FD5">
      <w:pPr>
        <w:pStyle w:val="1"/>
        <w:rPr>
          <w:szCs w:val="28"/>
        </w:rPr>
      </w:pPr>
      <w:proofErr w:type="spellStart"/>
      <w:proofErr w:type="gramStart"/>
      <w:r>
        <w:rPr>
          <w:szCs w:val="28"/>
        </w:rPr>
        <w:t>În</w:t>
      </w:r>
      <w:proofErr w:type="spellEnd"/>
      <w:r>
        <w:rPr>
          <w:szCs w:val="28"/>
        </w:rPr>
        <w:t xml:space="preserve"> </w:t>
      </w:r>
      <w:proofErr w:type="spellStart"/>
      <w:r>
        <w:rPr>
          <w:szCs w:val="28"/>
        </w:rPr>
        <w:t>conformitate</w:t>
      </w:r>
      <w:proofErr w:type="spellEnd"/>
      <w:r>
        <w:rPr>
          <w:szCs w:val="28"/>
        </w:rPr>
        <w:t xml:space="preserve"> cu art.</w:t>
      </w:r>
      <w:proofErr w:type="gramEnd"/>
      <w:r>
        <w:rPr>
          <w:szCs w:val="28"/>
        </w:rPr>
        <w:t xml:space="preserve"> </w:t>
      </w:r>
      <w:proofErr w:type="gramStart"/>
      <w:r>
        <w:rPr>
          <w:szCs w:val="28"/>
        </w:rPr>
        <w:t xml:space="preserve">14 al </w:t>
      </w:r>
      <w:proofErr w:type="spellStart"/>
      <w:r>
        <w:rPr>
          <w:szCs w:val="28"/>
        </w:rPr>
        <w:t>Legii</w:t>
      </w:r>
      <w:proofErr w:type="spellEnd"/>
      <w:r>
        <w:rPr>
          <w:szCs w:val="28"/>
        </w:rPr>
        <w:t xml:space="preserve"> nr.</w:t>
      </w:r>
      <w:proofErr w:type="gramEnd"/>
      <w:r>
        <w:rPr>
          <w:szCs w:val="28"/>
        </w:rPr>
        <w:t xml:space="preserve"> </w:t>
      </w:r>
      <w:proofErr w:type="gramStart"/>
      <w:r>
        <w:rPr>
          <w:szCs w:val="28"/>
        </w:rPr>
        <w:t>436-XVI din 28.12.2006 „</w:t>
      </w:r>
      <w:proofErr w:type="spellStart"/>
      <w:r>
        <w:rPr>
          <w:szCs w:val="28"/>
        </w:rPr>
        <w:t>Privind</w:t>
      </w:r>
      <w:proofErr w:type="spellEnd"/>
      <w:r>
        <w:rPr>
          <w:szCs w:val="28"/>
        </w:rPr>
        <w:t xml:space="preserve"> </w:t>
      </w:r>
      <w:proofErr w:type="spellStart"/>
      <w:r>
        <w:rPr>
          <w:szCs w:val="28"/>
        </w:rPr>
        <w:t>administraţia</w:t>
      </w:r>
      <w:proofErr w:type="spellEnd"/>
      <w:r>
        <w:rPr>
          <w:szCs w:val="28"/>
        </w:rPr>
        <w:t xml:space="preserve"> </w:t>
      </w:r>
      <w:proofErr w:type="spellStart"/>
      <w:r>
        <w:rPr>
          <w:szCs w:val="28"/>
        </w:rPr>
        <w:t>publică</w:t>
      </w:r>
      <w:proofErr w:type="spellEnd"/>
      <w:r>
        <w:rPr>
          <w:szCs w:val="28"/>
        </w:rPr>
        <w:t xml:space="preserve"> </w:t>
      </w:r>
      <w:proofErr w:type="spellStart"/>
      <w:r>
        <w:rPr>
          <w:szCs w:val="28"/>
        </w:rPr>
        <w:t>locală</w:t>
      </w:r>
      <w:proofErr w:type="spellEnd"/>
      <w:r>
        <w:rPr>
          <w:szCs w:val="28"/>
        </w:rPr>
        <w:t xml:space="preserve">”, </w:t>
      </w:r>
      <w:proofErr w:type="spellStart"/>
      <w:r>
        <w:rPr>
          <w:szCs w:val="28"/>
        </w:rPr>
        <w:t>Legea</w:t>
      </w:r>
      <w:proofErr w:type="spellEnd"/>
      <w:r>
        <w:rPr>
          <w:szCs w:val="28"/>
        </w:rPr>
        <w:t xml:space="preserve"> nr.</w:t>
      </w:r>
      <w:proofErr w:type="gramEnd"/>
      <w:r>
        <w:rPr>
          <w:szCs w:val="28"/>
        </w:rPr>
        <w:t xml:space="preserve"> 91-XVI din 05.04.2007 „</w:t>
      </w:r>
      <w:proofErr w:type="spellStart"/>
      <w:r>
        <w:rPr>
          <w:szCs w:val="28"/>
        </w:rPr>
        <w:t>Privind</w:t>
      </w:r>
      <w:proofErr w:type="spellEnd"/>
      <w:r>
        <w:rPr>
          <w:szCs w:val="28"/>
        </w:rPr>
        <w:t xml:space="preserve"> </w:t>
      </w:r>
      <w:proofErr w:type="spellStart"/>
      <w:r>
        <w:rPr>
          <w:szCs w:val="28"/>
        </w:rPr>
        <w:t>terenurile</w:t>
      </w:r>
      <w:proofErr w:type="spellEnd"/>
      <w:r>
        <w:rPr>
          <w:szCs w:val="28"/>
        </w:rPr>
        <w:t xml:space="preserve">  </w:t>
      </w:r>
      <w:proofErr w:type="spellStart"/>
      <w:r>
        <w:rPr>
          <w:szCs w:val="28"/>
        </w:rPr>
        <w:t>proprietate</w:t>
      </w:r>
      <w:proofErr w:type="spellEnd"/>
      <w:r>
        <w:rPr>
          <w:szCs w:val="28"/>
        </w:rPr>
        <w:t xml:space="preserve"> </w:t>
      </w:r>
      <w:proofErr w:type="spellStart"/>
      <w:r>
        <w:rPr>
          <w:szCs w:val="28"/>
        </w:rPr>
        <w:t>publică</w:t>
      </w:r>
      <w:proofErr w:type="spellEnd"/>
      <w:r>
        <w:rPr>
          <w:szCs w:val="28"/>
        </w:rPr>
        <w:t xml:space="preserve"> </w:t>
      </w:r>
      <w:proofErr w:type="spellStart"/>
      <w:r>
        <w:rPr>
          <w:szCs w:val="28"/>
        </w:rPr>
        <w:t>şi</w:t>
      </w:r>
      <w:proofErr w:type="spellEnd"/>
      <w:r>
        <w:rPr>
          <w:szCs w:val="28"/>
        </w:rPr>
        <w:t xml:space="preserve"> </w:t>
      </w:r>
      <w:proofErr w:type="spellStart"/>
      <w:r>
        <w:rPr>
          <w:szCs w:val="28"/>
        </w:rPr>
        <w:t>delimitarea</w:t>
      </w:r>
      <w:proofErr w:type="spellEnd"/>
      <w:r>
        <w:rPr>
          <w:szCs w:val="28"/>
        </w:rPr>
        <w:t xml:space="preserve"> </w:t>
      </w:r>
      <w:proofErr w:type="spellStart"/>
      <w:r>
        <w:rPr>
          <w:szCs w:val="28"/>
        </w:rPr>
        <w:t>lor</w:t>
      </w:r>
      <w:proofErr w:type="spellEnd"/>
      <w:r>
        <w:rPr>
          <w:szCs w:val="28"/>
        </w:rPr>
        <w:t xml:space="preserve">”, </w:t>
      </w:r>
      <w:proofErr w:type="spellStart"/>
      <w:r>
        <w:rPr>
          <w:szCs w:val="28"/>
        </w:rPr>
        <w:t>Legea</w:t>
      </w:r>
      <w:proofErr w:type="spellEnd"/>
      <w:r>
        <w:rPr>
          <w:szCs w:val="28"/>
        </w:rPr>
        <w:t xml:space="preserve"> nr.1543-XIII din 25.09.1998 „Cu </w:t>
      </w:r>
      <w:proofErr w:type="spellStart"/>
      <w:r>
        <w:rPr>
          <w:szCs w:val="28"/>
        </w:rPr>
        <w:t>privire</w:t>
      </w:r>
      <w:proofErr w:type="spellEnd"/>
      <w:r>
        <w:rPr>
          <w:szCs w:val="28"/>
        </w:rPr>
        <w:t xml:space="preserve"> la </w:t>
      </w:r>
      <w:proofErr w:type="spellStart"/>
      <w:r>
        <w:rPr>
          <w:szCs w:val="28"/>
        </w:rPr>
        <w:t>cadastrul</w:t>
      </w:r>
      <w:proofErr w:type="spellEnd"/>
      <w:r>
        <w:rPr>
          <w:szCs w:val="28"/>
        </w:rPr>
        <w:t xml:space="preserve"> </w:t>
      </w:r>
      <w:proofErr w:type="spellStart"/>
      <w:r>
        <w:rPr>
          <w:szCs w:val="28"/>
        </w:rPr>
        <w:t>bunurilor</w:t>
      </w:r>
      <w:proofErr w:type="spellEnd"/>
      <w:r>
        <w:rPr>
          <w:szCs w:val="28"/>
        </w:rPr>
        <w:t xml:space="preserve"> </w:t>
      </w:r>
      <w:proofErr w:type="spellStart"/>
      <w:r>
        <w:rPr>
          <w:szCs w:val="28"/>
        </w:rPr>
        <w:t>imobile</w:t>
      </w:r>
      <w:proofErr w:type="spellEnd"/>
      <w:r>
        <w:rPr>
          <w:szCs w:val="28"/>
        </w:rPr>
        <w:t xml:space="preserve">” </w:t>
      </w:r>
      <w:proofErr w:type="spellStart"/>
      <w:r>
        <w:rPr>
          <w:szCs w:val="28"/>
        </w:rPr>
        <w:t>şi</w:t>
      </w:r>
      <w:proofErr w:type="spellEnd"/>
      <w:r>
        <w:rPr>
          <w:szCs w:val="28"/>
        </w:rPr>
        <w:t xml:space="preserve"> </w:t>
      </w:r>
      <w:proofErr w:type="spellStart"/>
      <w:r>
        <w:rPr>
          <w:szCs w:val="28"/>
        </w:rPr>
        <w:t>Hotărârea</w:t>
      </w:r>
      <w:proofErr w:type="spellEnd"/>
      <w:r>
        <w:rPr>
          <w:szCs w:val="28"/>
        </w:rPr>
        <w:t xml:space="preserve">  de </w:t>
      </w:r>
      <w:proofErr w:type="spellStart"/>
      <w:r>
        <w:rPr>
          <w:szCs w:val="28"/>
        </w:rPr>
        <w:t>Guvern</w:t>
      </w:r>
      <w:proofErr w:type="spellEnd"/>
      <w:r>
        <w:rPr>
          <w:szCs w:val="28"/>
        </w:rPr>
        <w:t xml:space="preserve"> „</w:t>
      </w:r>
      <w:proofErr w:type="spellStart"/>
      <w:r>
        <w:rPr>
          <w:szCs w:val="28"/>
        </w:rPr>
        <w:t>Pentru</w:t>
      </w:r>
      <w:proofErr w:type="spellEnd"/>
      <w:r>
        <w:rPr>
          <w:szCs w:val="28"/>
        </w:rPr>
        <w:t xml:space="preserve"> </w:t>
      </w:r>
      <w:proofErr w:type="spellStart"/>
      <w:r>
        <w:rPr>
          <w:szCs w:val="28"/>
        </w:rPr>
        <w:t>aprobarea</w:t>
      </w:r>
      <w:proofErr w:type="spellEnd"/>
      <w:r>
        <w:rPr>
          <w:szCs w:val="28"/>
        </w:rPr>
        <w:t xml:space="preserve"> </w:t>
      </w:r>
      <w:proofErr w:type="spellStart"/>
      <w:r>
        <w:rPr>
          <w:szCs w:val="28"/>
        </w:rPr>
        <w:t>Regulamentului</w:t>
      </w:r>
      <w:proofErr w:type="spellEnd"/>
      <w:r>
        <w:rPr>
          <w:szCs w:val="28"/>
        </w:rPr>
        <w:t xml:space="preserve"> cu </w:t>
      </w:r>
      <w:proofErr w:type="spellStart"/>
      <w:r>
        <w:rPr>
          <w:szCs w:val="28"/>
        </w:rPr>
        <w:t>privire</w:t>
      </w:r>
      <w:proofErr w:type="spellEnd"/>
      <w:r>
        <w:rPr>
          <w:szCs w:val="28"/>
        </w:rPr>
        <w:t xml:space="preserve"> la </w:t>
      </w:r>
      <w:proofErr w:type="spellStart"/>
      <w:r>
        <w:rPr>
          <w:szCs w:val="28"/>
        </w:rPr>
        <w:t>formarea</w:t>
      </w:r>
      <w:proofErr w:type="spellEnd"/>
      <w:r>
        <w:rPr>
          <w:szCs w:val="28"/>
        </w:rPr>
        <w:t xml:space="preserve"> </w:t>
      </w:r>
      <w:proofErr w:type="spellStart"/>
      <w:r>
        <w:rPr>
          <w:szCs w:val="28"/>
        </w:rPr>
        <w:t>bunurilor</w:t>
      </w:r>
      <w:proofErr w:type="spellEnd"/>
      <w:r>
        <w:rPr>
          <w:szCs w:val="28"/>
        </w:rPr>
        <w:t xml:space="preserve">  </w:t>
      </w:r>
      <w:proofErr w:type="spellStart"/>
      <w:r>
        <w:rPr>
          <w:szCs w:val="28"/>
        </w:rPr>
        <w:t>imobile</w:t>
      </w:r>
      <w:proofErr w:type="spellEnd"/>
      <w:r>
        <w:rPr>
          <w:szCs w:val="28"/>
        </w:rPr>
        <w:t xml:space="preserve">” nr. 61 din 29.01.1999, </w:t>
      </w:r>
      <w:proofErr w:type="spellStart"/>
      <w:r w:rsidR="000C76D4">
        <w:rPr>
          <w:szCs w:val="28"/>
        </w:rPr>
        <w:t>avînd</w:t>
      </w:r>
      <w:proofErr w:type="spellEnd"/>
      <w:r w:rsidR="000C76D4">
        <w:rPr>
          <w:szCs w:val="28"/>
        </w:rPr>
        <w:t xml:space="preserve"> </w:t>
      </w:r>
      <w:proofErr w:type="spellStart"/>
      <w:r w:rsidR="000C76D4">
        <w:rPr>
          <w:szCs w:val="28"/>
        </w:rPr>
        <w:t>în</w:t>
      </w:r>
      <w:proofErr w:type="spellEnd"/>
      <w:r w:rsidR="000C76D4">
        <w:rPr>
          <w:szCs w:val="28"/>
        </w:rPr>
        <w:t xml:space="preserve"> </w:t>
      </w:r>
      <w:proofErr w:type="spellStart"/>
      <w:r w:rsidR="000C76D4">
        <w:rPr>
          <w:szCs w:val="28"/>
        </w:rPr>
        <w:t>vedere</w:t>
      </w:r>
      <w:proofErr w:type="spellEnd"/>
      <w:r w:rsidR="000C76D4">
        <w:rPr>
          <w:szCs w:val="28"/>
        </w:rPr>
        <w:t xml:space="preserve"> </w:t>
      </w:r>
      <w:proofErr w:type="spellStart"/>
      <w:r w:rsidR="000C76D4">
        <w:rPr>
          <w:szCs w:val="28"/>
        </w:rPr>
        <w:t>cererole</w:t>
      </w:r>
      <w:proofErr w:type="spellEnd"/>
      <w:r w:rsidR="000C76D4">
        <w:rPr>
          <w:szCs w:val="28"/>
        </w:rPr>
        <w:t xml:space="preserve"> cet. </w:t>
      </w:r>
      <w:proofErr w:type="spellStart"/>
      <w:r w:rsidR="000C76D4">
        <w:rPr>
          <w:szCs w:val="28"/>
        </w:rPr>
        <w:t>Onica</w:t>
      </w:r>
      <w:proofErr w:type="spellEnd"/>
      <w:r w:rsidR="000C76D4">
        <w:rPr>
          <w:szCs w:val="28"/>
        </w:rPr>
        <w:t xml:space="preserve"> </w:t>
      </w:r>
      <w:proofErr w:type="spellStart"/>
      <w:r w:rsidR="000C76D4">
        <w:rPr>
          <w:szCs w:val="28"/>
        </w:rPr>
        <w:t>Vitalie</w:t>
      </w:r>
      <w:proofErr w:type="spellEnd"/>
      <w:r w:rsidR="000C76D4">
        <w:rPr>
          <w:szCs w:val="28"/>
        </w:rPr>
        <w:t xml:space="preserve">, </w:t>
      </w:r>
      <w:proofErr w:type="spellStart"/>
      <w:r w:rsidR="000C76D4">
        <w:rPr>
          <w:szCs w:val="28"/>
        </w:rPr>
        <w:t>Camerzan</w:t>
      </w:r>
      <w:proofErr w:type="spellEnd"/>
      <w:r w:rsidR="000C76D4">
        <w:rPr>
          <w:szCs w:val="28"/>
        </w:rPr>
        <w:t xml:space="preserve"> </w:t>
      </w:r>
      <w:proofErr w:type="spellStart"/>
      <w:r w:rsidR="000C76D4">
        <w:rPr>
          <w:szCs w:val="28"/>
        </w:rPr>
        <w:t>Constantin</w:t>
      </w:r>
      <w:proofErr w:type="spellEnd"/>
      <w:r w:rsidR="000C76D4">
        <w:rPr>
          <w:szCs w:val="28"/>
        </w:rPr>
        <w:t xml:space="preserve">, </w:t>
      </w:r>
      <w:proofErr w:type="spellStart"/>
      <w:r w:rsidR="000C76D4">
        <w:rPr>
          <w:szCs w:val="28"/>
        </w:rPr>
        <w:t>Ciutac</w:t>
      </w:r>
      <w:proofErr w:type="spellEnd"/>
      <w:r w:rsidR="000C76D4">
        <w:rPr>
          <w:szCs w:val="28"/>
        </w:rPr>
        <w:t xml:space="preserve"> Marin, </w:t>
      </w:r>
      <w:proofErr w:type="spellStart"/>
      <w:r w:rsidR="000C76D4">
        <w:rPr>
          <w:szCs w:val="28"/>
        </w:rPr>
        <w:t>Ursu</w:t>
      </w:r>
      <w:proofErr w:type="spellEnd"/>
      <w:r w:rsidR="000C76D4">
        <w:rPr>
          <w:szCs w:val="28"/>
        </w:rPr>
        <w:t xml:space="preserve"> </w:t>
      </w:r>
      <w:proofErr w:type="spellStart"/>
      <w:r w:rsidR="000C76D4">
        <w:rPr>
          <w:szCs w:val="28"/>
        </w:rPr>
        <w:t>Grigore</w:t>
      </w:r>
      <w:proofErr w:type="spellEnd"/>
      <w:r w:rsidR="000C76D4">
        <w:rPr>
          <w:szCs w:val="28"/>
        </w:rPr>
        <w:t xml:space="preserve">, </w:t>
      </w:r>
      <w:proofErr w:type="spellStart"/>
      <w:r w:rsidR="000C76D4">
        <w:rPr>
          <w:szCs w:val="28"/>
        </w:rPr>
        <w:t>Roşca</w:t>
      </w:r>
      <w:proofErr w:type="spellEnd"/>
      <w:r w:rsidR="000C76D4">
        <w:rPr>
          <w:szCs w:val="28"/>
        </w:rPr>
        <w:t xml:space="preserve"> Andrei </w:t>
      </w:r>
      <w:proofErr w:type="spellStart"/>
      <w:r>
        <w:rPr>
          <w:szCs w:val="28"/>
        </w:rPr>
        <w:t>având</w:t>
      </w:r>
      <w:proofErr w:type="spellEnd"/>
      <w:r>
        <w:rPr>
          <w:szCs w:val="28"/>
        </w:rPr>
        <w:t xml:space="preserve"> </w:t>
      </w:r>
      <w:proofErr w:type="spellStart"/>
      <w:r>
        <w:rPr>
          <w:szCs w:val="28"/>
        </w:rPr>
        <w:t>în</w:t>
      </w:r>
      <w:proofErr w:type="spellEnd"/>
      <w:r>
        <w:rPr>
          <w:szCs w:val="28"/>
        </w:rPr>
        <w:t xml:space="preserve"> </w:t>
      </w:r>
      <w:proofErr w:type="spellStart"/>
      <w:r>
        <w:rPr>
          <w:szCs w:val="28"/>
        </w:rPr>
        <w:t>vedere</w:t>
      </w:r>
      <w:proofErr w:type="spellEnd"/>
      <w:r>
        <w:rPr>
          <w:szCs w:val="28"/>
        </w:rPr>
        <w:t xml:space="preserve"> </w:t>
      </w:r>
      <w:proofErr w:type="spellStart"/>
      <w:r>
        <w:rPr>
          <w:szCs w:val="28"/>
        </w:rPr>
        <w:t>avizul</w:t>
      </w:r>
      <w:proofErr w:type="spellEnd"/>
      <w:r>
        <w:rPr>
          <w:szCs w:val="28"/>
        </w:rPr>
        <w:t xml:space="preserve">  </w:t>
      </w:r>
      <w:proofErr w:type="spellStart"/>
      <w:r>
        <w:rPr>
          <w:szCs w:val="28"/>
        </w:rPr>
        <w:t>pozitiv</w:t>
      </w:r>
      <w:proofErr w:type="spellEnd"/>
      <w:r>
        <w:rPr>
          <w:szCs w:val="28"/>
        </w:rPr>
        <w:t xml:space="preserve">  al </w:t>
      </w:r>
      <w:proofErr w:type="spellStart"/>
      <w:r>
        <w:rPr>
          <w:szCs w:val="28"/>
        </w:rPr>
        <w:t>comisiei</w:t>
      </w:r>
      <w:proofErr w:type="spellEnd"/>
      <w:r>
        <w:rPr>
          <w:szCs w:val="28"/>
        </w:rPr>
        <w:t xml:space="preserve"> </w:t>
      </w:r>
      <w:proofErr w:type="spellStart"/>
      <w:r>
        <w:rPr>
          <w:szCs w:val="28"/>
        </w:rPr>
        <w:t>pentru</w:t>
      </w:r>
      <w:proofErr w:type="spellEnd"/>
      <w:r>
        <w:rPr>
          <w:szCs w:val="28"/>
        </w:rPr>
        <w:t xml:space="preserve"> </w:t>
      </w:r>
      <w:proofErr w:type="spellStart"/>
      <w:r>
        <w:rPr>
          <w:szCs w:val="28"/>
        </w:rPr>
        <w:t>reglementarea</w:t>
      </w:r>
      <w:proofErr w:type="spellEnd"/>
      <w:r>
        <w:rPr>
          <w:szCs w:val="28"/>
        </w:rPr>
        <w:t xml:space="preserve"> </w:t>
      </w:r>
      <w:proofErr w:type="spellStart"/>
      <w:r>
        <w:rPr>
          <w:szCs w:val="28"/>
        </w:rPr>
        <w:t>proprietăţii</w:t>
      </w:r>
      <w:proofErr w:type="spellEnd"/>
      <w:r>
        <w:rPr>
          <w:szCs w:val="28"/>
        </w:rPr>
        <w:t xml:space="preserve"> </w:t>
      </w:r>
      <w:proofErr w:type="spellStart"/>
      <w:r>
        <w:rPr>
          <w:szCs w:val="28"/>
        </w:rPr>
        <w:t>funciare</w:t>
      </w:r>
      <w:proofErr w:type="spellEnd"/>
      <w:r>
        <w:rPr>
          <w:szCs w:val="28"/>
        </w:rPr>
        <w:t xml:space="preserve"> </w:t>
      </w:r>
      <w:proofErr w:type="spellStart"/>
      <w:r>
        <w:rPr>
          <w:szCs w:val="28"/>
        </w:rPr>
        <w:t>şi</w:t>
      </w:r>
      <w:proofErr w:type="spellEnd"/>
      <w:r>
        <w:rPr>
          <w:szCs w:val="28"/>
        </w:rPr>
        <w:t xml:space="preserve"> </w:t>
      </w:r>
      <w:proofErr w:type="spellStart"/>
      <w:r>
        <w:rPr>
          <w:szCs w:val="28"/>
        </w:rPr>
        <w:t>supraveghere</w:t>
      </w:r>
      <w:proofErr w:type="spellEnd"/>
      <w:r>
        <w:rPr>
          <w:szCs w:val="28"/>
        </w:rPr>
        <w:t xml:space="preserve"> </w:t>
      </w:r>
      <w:proofErr w:type="spellStart"/>
      <w:r>
        <w:rPr>
          <w:szCs w:val="28"/>
        </w:rPr>
        <w:t>în</w:t>
      </w:r>
      <w:proofErr w:type="spellEnd"/>
      <w:r>
        <w:rPr>
          <w:szCs w:val="28"/>
        </w:rPr>
        <w:t xml:space="preserve"> </w:t>
      </w:r>
      <w:proofErr w:type="spellStart"/>
      <w:r>
        <w:rPr>
          <w:szCs w:val="28"/>
        </w:rPr>
        <w:t>construcţii</w:t>
      </w:r>
      <w:proofErr w:type="spellEnd"/>
      <w:r>
        <w:rPr>
          <w:szCs w:val="28"/>
        </w:rPr>
        <w:t xml:space="preserve">, </w:t>
      </w:r>
      <w:proofErr w:type="spellStart"/>
      <w:r>
        <w:rPr>
          <w:szCs w:val="28"/>
        </w:rPr>
        <w:t>Consiliul</w:t>
      </w:r>
      <w:proofErr w:type="spellEnd"/>
      <w:r>
        <w:rPr>
          <w:szCs w:val="28"/>
        </w:rPr>
        <w:t xml:space="preserve"> </w:t>
      </w:r>
      <w:proofErr w:type="spellStart"/>
      <w:r>
        <w:rPr>
          <w:szCs w:val="28"/>
        </w:rPr>
        <w:t>sătesc</w:t>
      </w:r>
      <w:proofErr w:type="spellEnd"/>
      <w:r>
        <w:rPr>
          <w:szCs w:val="28"/>
        </w:rPr>
        <w:t xml:space="preserve"> </w:t>
      </w:r>
      <w:proofErr w:type="spellStart"/>
      <w:r>
        <w:rPr>
          <w:szCs w:val="28"/>
        </w:rPr>
        <w:t>Măgdăceşti</w:t>
      </w:r>
      <w:proofErr w:type="spellEnd"/>
      <w:r>
        <w:rPr>
          <w:szCs w:val="28"/>
        </w:rPr>
        <w:t xml:space="preserve"> DECIDE:</w:t>
      </w:r>
    </w:p>
    <w:p w:rsidR="00B37FD5" w:rsidRPr="00C01406" w:rsidRDefault="00B37FD5" w:rsidP="00B37FD5">
      <w:pPr>
        <w:pStyle w:val="1"/>
        <w:rPr>
          <w:szCs w:val="28"/>
        </w:rPr>
      </w:pPr>
      <w:proofErr w:type="gramStart"/>
      <w:r>
        <w:rPr>
          <w:szCs w:val="28"/>
        </w:rPr>
        <w:t>1.Se</w:t>
      </w:r>
      <w:proofErr w:type="gramEnd"/>
      <w:r>
        <w:rPr>
          <w:szCs w:val="28"/>
        </w:rPr>
        <w:t xml:space="preserve"> </w:t>
      </w:r>
      <w:proofErr w:type="spellStart"/>
      <w:r>
        <w:rPr>
          <w:szCs w:val="28"/>
        </w:rPr>
        <w:t>formează</w:t>
      </w:r>
      <w:proofErr w:type="spellEnd"/>
      <w:r>
        <w:rPr>
          <w:szCs w:val="28"/>
        </w:rPr>
        <w:t xml:space="preserve"> </w:t>
      </w:r>
      <w:proofErr w:type="spellStart"/>
      <w:r>
        <w:rPr>
          <w:szCs w:val="28"/>
        </w:rPr>
        <w:t>bunurile</w:t>
      </w:r>
      <w:proofErr w:type="spellEnd"/>
      <w:r>
        <w:rPr>
          <w:szCs w:val="28"/>
        </w:rPr>
        <w:t xml:space="preserve"> </w:t>
      </w:r>
      <w:proofErr w:type="spellStart"/>
      <w:r>
        <w:rPr>
          <w:szCs w:val="28"/>
        </w:rPr>
        <w:t>imobile</w:t>
      </w:r>
      <w:proofErr w:type="spellEnd"/>
      <w:r>
        <w:rPr>
          <w:szCs w:val="28"/>
        </w:rPr>
        <w:t xml:space="preserve"> </w:t>
      </w:r>
      <w:proofErr w:type="spellStart"/>
      <w:r>
        <w:rPr>
          <w:szCs w:val="28"/>
        </w:rPr>
        <w:t>proprietate</w:t>
      </w:r>
      <w:proofErr w:type="spellEnd"/>
      <w:r>
        <w:rPr>
          <w:szCs w:val="28"/>
        </w:rPr>
        <w:t xml:space="preserve"> </w:t>
      </w:r>
      <w:proofErr w:type="spellStart"/>
      <w:r>
        <w:rPr>
          <w:szCs w:val="28"/>
        </w:rPr>
        <w:t>publi</w:t>
      </w:r>
      <w:proofErr w:type="spellEnd"/>
      <w:r>
        <w:rPr>
          <w:szCs w:val="28"/>
          <w:lang w:val="ro-RO"/>
        </w:rPr>
        <w:t xml:space="preserve">că </w:t>
      </w:r>
      <w:r>
        <w:rPr>
          <w:szCs w:val="28"/>
        </w:rPr>
        <w:t xml:space="preserve">APL </w:t>
      </w:r>
      <w:proofErr w:type="spellStart"/>
      <w:r>
        <w:rPr>
          <w:szCs w:val="28"/>
        </w:rPr>
        <w:t>Măgdăceşti</w:t>
      </w:r>
      <w:proofErr w:type="spellEnd"/>
      <w:r>
        <w:rPr>
          <w:szCs w:val="28"/>
        </w:rPr>
        <w:t xml:space="preserve"> a </w:t>
      </w:r>
      <w:proofErr w:type="spellStart"/>
      <w:r>
        <w:rPr>
          <w:szCs w:val="28"/>
        </w:rPr>
        <w:t>domeniului</w:t>
      </w:r>
      <w:proofErr w:type="spellEnd"/>
      <w:r>
        <w:rPr>
          <w:szCs w:val="28"/>
        </w:rPr>
        <w:t xml:space="preserve"> </w:t>
      </w:r>
      <w:proofErr w:type="spellStart"/>
      <w:r>
        <w:rPr>
          <w:szCs w:val="28"/>
        </w:rPr>
        <w:t>privat</w:t>
      </w:r>
      <w:proofErr w:type="spellEnd"/>
      <w:r>
        <w:rPr>
          <w:szCs w:val="28"/>
        </w:rPr>
        <w:t xml:space="preserve"> :</w:t>
      </w:r>
    </w:p>
    <w:p w:rsidR="00B37FD5" w:rsidRDefault="00B37FD5" w:rsidP="00B37FD5">
      <w:pPr>
        <w:pStyle w:val="1"/>
        <w:rPr>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833"/>
        <w:gridCol w:w="2833"/>
        <w:gridCol w:w="2975"/>
      </w:tblGrid>
      <w:tr w:rsidR="00B37FD5" w:rsidTr="009A1F1B">
        <w:trPr>
          <w:trHeight w:val="620"/>
        </w:trPr>
        <w:tc>
          <w:tcPr>
            <w:tcW w:w="674" w:type="dxa"/>
            <w:tcBorders>
              <w:top w:val="single" w:sz="4" w:space="0" w:color="auto"/>
              <w:left w:val="single" w:sz="4" w:space="0" w:color="auto"/>
              <w:bottom w:val="single" w:sz="4" w:space="0" w:color="auto"/>
              <w:right w:val="single" w:sz="4" w:space="0" w:color="auto"/>
            </w:tcBorders>
            <w:hideMark/>
          </w:tcPr>
          <w:p w:rsidR="00B37FD5" w:rsidRDefault="00B37FD5" w:rsidP="009A1F1B">
            <w:pPr>
              <w:pStyle w:val="1"/>
              <w:rPr>
                <w:szCs w:val="28"/>
              </w:rPr>
            </w:pPr>
            <w:r>
              <w:rPr>
                <w:szCs w:val="28"/>
              </w:rPr>
              <w:t>N</w:t>
            </w:r>
          </w:p>
          <w:p w:rsidR="00B37FD5" w:rsidRDefault="00B37FD5" w:rsidP="009A1F1B">
            <w:pPr>
              <w:pStyle w:val="1"/>
              <w:rPr>
                <w:szCs w:val="28"/>
              </w:rPr>
            </w:pPr>
            <w:proofErr w:type="gramStart"/>
            <w:r>
              <w:rPr>
                <w:szCs w:val="28"/>
              </w:rPr>
              <w:t>d/o</w:t>
            </w:r>
            <w:proofErr w:type="gramEnd"/>
          </w:p>
        </w:tc>
        <w:tc>
          <w:tcPr>
            <w:tcW w:w="2833" w:type="dxa"/>
            <w:tcBorders>
              <w:top w:val="single" w:sz="4" w:space="0" w:color="auto"/>
              <w:left w:val="single" w:sz="4" w:space="0" w:color="auto"/>
              <w:bottom w:val="single" w:sz="4" w:space="0" w:color="auto"/>
              <w:right w:val="single" w:sz="4" w:space="0" w:color="auto"/>
            </w:tcBorders>
            <w:hideMark/>
          </w:tcPr>
          <w:p w:rsidR="00B37FD5" w:rsidRDefault="00B37FD5" w:rsidP="009A1F1B">
            <w:pPr>
              <w:pStyle w:val="1"/>
              <w:rPr>
                <w:szCs w:val="28"/>
              </w:rPr>
            </w:pPr>
            <w:proofErr w:type="spellStart"/>
            <w:r>
              <w:rPr>
                <w:szCs w:val="28"/>
              </w:rPr>
              <w:t>Amplasarea</w:t>
            </w:r>
            <w:proofErr w:type="spellEnd"/>
          </w:p>
        </w:tc>
        <w:tc>
          <w:tcPr>
            <w:tcW w:w="2833" w:type="dxa"/>
            <w:tcBorders>
              <w:top w:val="single" w:sz="4" w:space="0" w:color="auto"/>
              <w:left w:val="single" w:sz="4" w:space="0" w:color="auto"/>
              <w:bottom w:val="single" w:sz="4" w:space="0" w:color="auto"/>
              <w:right w:val="single" w:sz="4" w:space="0" w:color="auto"/>
            </w:tcBorders>
            <w:hideMark/>
          </w:tcPr>
          <w:p w:rsidR="00B37FD5" w:rsidRDefault="00B37FD5" w:rsidP="009A1F1B">
            <w:pPr>
              <w:pStyle w:val="1"/>
              <w:rPr>
                <w:szCs w:val="28"/>
              </w:rPr>
            </w:pPr>
            <w:proofErr w:type="spellStart"/>
            <w:r>
              <w:rPr>
                <w:szCs w:val="28"/>
              </w:rPr>
              <w:t>Suprafaţa</w:t>
            </w:r>
            <w:proofErr w:type="spellEnd"/>
            <w:r>
              <w:rPr>
                <w:szCs w:val="28"/>
              </w:rPr>
              <w:t xml:space="preserve"> (ha)</w:t>
            </w:r>
          </w:p>
        </w:tc>
        <w:tc>
          <w:tcPr>
            <w:tcW w:w="2975" w:type="dxa"/>
            <w:tcBorders>
              <w:top w:val="single" w:sz="4" w:space="0" w:color="auto"/>
              <w:left w:val="single" w:sz="4" w:space="0" w:color="auto"/>
              <w:bottom w:val="single" w:sz="4" w:space="0" w:color="auto"/>
              <w:right w:val="single" w:sz="4" w:space="0" w:color="auto"/>
            </w:tcBorders>
            <w:hideMark/>
          </w:tcPr>
          <w:p w:rsidR="00B37FD5" w:rsidRDefault="00B37FD5" w:rsidP="009A1F1B">
            <w:pPr>
              <w:pStyle w:val="1"/>
              <w:rPr>
                <w:szCs w:val="28"/>
              </w:rPr>
            </w:pPr>
            <w:proofErr w:type="spellStart"/>
            <w:r>
              <w:rPr>
                <w:szCs w:val="28"/>
              </w:rPr>
              <w:t>Destinaţia</w:t>
            </w:r>
            <w:proofErr w:type="spellEnd"/>
          </w:p>
        </w:tc>
      </w:tr>
      <w:tr w:rsidR="00B37FD5" w:rsidTr="009A1F1B">
        <w:trPr>
          <w:trHeight w:val="287"/>
        </w:trPr>
        <w:tc>
          <w:tcPr>
            <w:tcW w:w="674" w:type="dxa"/>
            <w:tcBorders>
              <w:top w:val="single" w:sz="4" w:space="0" w:color="auto"/>
              <w:left w:val="single" w:sz="4" w:space="0" w:color="auto"/>
              <w:bottom w:val="single" w:sz="4" w:space="0" w:color="auto"/>
              <w:right w:val="single" w:sz="4" w:space="0" w:color="auto"/>
            </w:tcBorders>
            <w:hideMark/>
          </w:tcPr>
          <w:p w:rsidR="00B37FD5" w:rsidRDefault="00B37FD5" w:rsidP="009A1F1B">
            <w:pPr>
              <w:pStyle w:val="1"/>
              <w:rPr>
                <w:szCs w:val="28"/>
              </w:rPr>
            </w:pPr>
            <w:r>
              <w:rPr>
                <w:szCs w:val="28"/>
              </w:rPr>
              <w:t>1.</w:t>
            </w:r>
          </w:p>
        </w:tc>
        <w:tc>
          <w:tcPr>
            <w:tcW w:w="2833" w:type="dxa"/>
            <w:tcBorders>
              <w:top w:val="single" w:sz="4" w:space="0" w:color="auto"/>
              <w:left w:val="single" w:sz="4" w:space="0" w:color="auto"/>
              <w:bottom w:val="single" w:sz="4" w:space="0" w:color="auto"/>
              <w:right w:val="single" w:sz="4" w:space="0" w:color="auto"/>
            </w:tcBorders>
            <w:hideMark/>
          </w:tcPr>
          <w:p w:rsidR="00B37FD5" w:rsidRPr="008D3381" w:rsidRDefault="008D3381" w:rsidP="009A1F1B">
            <w:pPr>
              <w:pStyle w:val="1"/>
              <w:rPr>
                <w:szCs w:val="28"/>
                <w:lang w:val="ro-RO"/>
              </w:rPr>
            </w:pPr>
            <w:r>
              <w:rPr>
                <w:szCs w:val="28"/>
                <w:lang w:val="ro-RO"/>
              </w:rPr>
              <w:t xml:space="preserve">Şes Ratuş </w:t>
            </w:r>
          </w:p>
        </w:tc>
        <w:tc>
          <w:tcPr>
            <w:tcW w:w="2833" w:type="dxa"/>
            <w:tcBorders>
              <w:top w:val="single" w:sz="4" w:space="0" w:color="auto"/>
              <w:left w:val="single" w:sz="4" w:space="0" w:color="auto"/>
              <w:bottom w:val="single" w:sz="4" w:space="0" w:color="auto"/>
              <w:right w:val="single" w:sz="4" w:space="0" w:color="auto"/>
            </w:tcBorders>
            <w:hideMark/>
          </w:tcPr>
          <w:p w:rsidR="00B37FD5" w:rsidRDefault="008D3381" w:rsidP="009A1F1B">
            <w:pPr>
              <w:pStyle w:val="1"/>
              <w:rPr>
                <w:szCs w:val="28"/>
              </w:rPr>
            </w:pPr>
            <w:r>
              <w:rPr>
                <w:szCs w:val="28"/>
              </w:rPr>
              <w:t xml:space="preserve">0,583ha </w:t>
            </w:r>
          </w:p>
        </w:tc>
        <w:tc>
          <w:tcPr>
            <w:tcW w:w="2975" w:type="dxa"/>
            <w:tcBorders>
              <w:top w:val="single" w:sz="4" w:space="0" w:color="auto"/>
              <w:left w:val="single" w:sz="4" w:space="0" w:color="auto"/>
              <w:bottom w:val="single" w:sz="4" w:space="0" w:color="auto"/>
              <w:right w:val="single" w:sz="4" w:space="0" w:color="auto"/>
            </w:tcBorders>
            <w:hideMark/>
          </w:tcPr>
          <w:p w:rsidR="00B37FD5" w:rsidRDefault="008D3381" w:rsidP="009A1F1B">
            <w:pPr>
              <w:pStyle w:val="1"/>
              <w:rPr>
                <w:szCs w:val="28"/>
              </w:rPr>
            </w:pPr>
            <w:proofErr w:type="spellStart"/>
            <w:proofErr w:type="gramStart"/>
            <w:r>
              <w:rPr>
                <w:szCs w:val="28"/>
              </w:rPr>
              <w:t>agricolă</w:t>
            </w:r>
            <w:proofErr w:type="spellEnd"/>
            <w:proofErr w:type="gramEnd"/>
          </w:p>
        </w:tc>
      </w:tr>
      <w:tr w:rsidR="0047625F" w:rsidRPr="0047625F" w:rsidTr="009A1F1B">
        <w:trPr>
          <w:trHeight w:val="287"/>
        </w:trPr>
        <w:tc>
          <w:tcPr>
            <w:tcW w:w="674" w:type="dxa"/>
            <w:tcBorders>
              <w:top w:val="single" w:sz="4" w:space="0" w:color="auto"/>
              <w:left w:val="single" w:sz="4" w:space="0" w:color="auto"/>
              <w:bottom w:val="single" w:sz="4" w:space="0" w:color="auto"/>
              <w:right w:val="single" w:sz="4" w:space="0" w:color="auto"/>
            </w:tcBorders>
            <w:hideMark/>
          </w:tcPr>
          <w:p w:rsidR="0047625F" w:rsidRDefault="0047625F" w:rsidP="009A1F1B">
            <w:pPr>
              <w:pStyle w:val="1"/>
              <w:rPr>
                <w:szCs w:val="28"/>
              </w:rPr>
            </w:pPr>
            <w:r>
              <w:rPr>
                <w:szCs w:val="28"/>
              </w:rPr>
              <w:t>2</w:t>
            </w:r>
          </w:p>
        </w:tc>
        <w:tc>
          <w:tcPr>
            <w:tcW w:w="2833" w:type="dxa"/>
            <w:tcBorders>
              <w:top w:val="single" w:sz="4" w:space="0" w:color="auto"/>
              <w:left w:val="single" w:sz="4" w:space="0" w:color="auto"/>
              <w:bottom w:val="single" w:sz="4" w:space="0" w:color="auto"/>
              <w:right w:val="single" w:sz="4" w:space="0" w:color="auto"/>
            </w:tcBorders>
            <w:hideMark/>
          </w:tcPr>
          <w:p w:rsidR="0047625F" w:rsidRDefault="000C76D4" w:rsidP="009A1F1B">
            <w:pPr>
              <w:pStyle w:val="1"/>
              <w:rPr>
                <w:szCs w:val="28"/>
                <w:lang w:val="ro-RO"/>
              </w:rPr>
            </w:pPr>
            <w:r>
              <w:rPr>
                <w:szCs w:val="28"/>
                <w:lang w:val="ro-RO"/>
              </w:rPr>
              <w:t>S</w:t>
            </w:r>
            <w:r w:rsidR="0047625F">
              <w:rPr>
                <w:szCs w:val="28"/>
                <w:lang w:val="ro-RO"/>
              </w:rPr>
              <w:t>tr. Calea Răzeşilor</w:t>
            </w:r>
          </w:p>
        </w:tc>
        <w:tc>
          <w:tcPr>
            <w:tcW w:w="2833" w:type="dxa"/>
            <w:tcBorders>
              <w:top w:val="single" w:sz="4" w:space="0" w:color="auto"/>
              <w:left w:val="single" w:sz="4" w:space="0" w:color="auto"/>
              <w:bottom w:val="single" w:sz="4" w:space="0" w:color="auto"/>
              <w:right w:val="single" w:sz="4" w:space="0" w:color="auto"/>
            </w:tcBorders>
            <w:hideMark/>
          </w:tcPr>
          <w:p w:rsidR="0047625F" w:rsidRDefault="00FB5AB6" w:rsidP="009A1F1B">
            <w:pPr>
              <w:pStyle w:val="1"/>
              <w:rPr>
                <w:szCs w:val="28"/>
              </w:rPr>
            </w:pPr>
            <w:r>
              <w:rPr>
                <w:szCs w:val="28"/>
              </w:rPr>
              <w:t>0</w:t>
            </w:r>
            <w:proofErr w:type="gramStart"/>
            <w:r>
              <w:rPr>
                <w:szCs w:val="28"/>
              </w:rPr>
              <w:t>,0223</w:t>
            </w:r>
            <w:proofErr w:type="gramEnd"/>
            <w:r>
              <w:rPr>
                <w:szCs w:val="28"/>
              </w:rPr>
              <w:t xml:space="preserve"> ha</w:t>
            </w:r>
          </w:p>
        </w:tc>
        <w:tc>
          <w:tcPr>
            <w:tcW w:w="2975" w:type="dxa"/>
            <w:tcBorders>
              <w:top w:val="single" w:sz="4" w:space="0" w:color="auto"/>
              <w:left w:val="single" w:sz="4" w:space="0" w:color="auto"/>
              <w:bottom w:val="single" w:sz="4" w:space="0" w:color="auto"/>
              <w:right w:val="single" w:sz="4" w:space="0" w:color="auto"/>
            </w:tcBorders>
            <w:hideMark/>
          </w:tcPr>
          <w:p w:rsidR="0047625F" w:rsidRDefault="00FB5AB6" w:rsidP="009A1F1B">
            <w:pPr>
              <w:pStyle w:val="1"/>
              <w:rPr>
                <w:szCs w:val="28"/>
              </w:rPr>
            </w:pPr>
            <w:proofErr w:type="spellStart"/>
            <w:proofErr w:type="gramStart"/>
            <w:r>
              <w:rPr>
                <w:szCs w:val="28"/>
              </w:rPr>
              <w:t>construcţie</w:t>
            </w:r>
            <w:proofErr w:type="spellEnd"/>
            <w:proofErr w:type="gramEnd"/>
          </w:p>
        </w:tc>
      </w:tr>
      <w:tr w:rsidR="00FB5AB6" w:rsidRPr="0047625F" w:rsidTr="009A1F1B">
        <w:trPr>
          <w:trHeight w:val="287"/>
        </w:trPr>
        <w:tc>
          <w:tcPr>
            <w:tcW w:w="674" w:type="dxa"/>
            <w:tcBorders>
              <w:top w:val="single" w:sz="4" w:space="0" w:color="auto"/>
              <w:left w:val="single" w:sz="4" w:space="0" w:color="auto"/>
              <w:bottom w:val="single" w:sz="4" w:space="0" w:color="auto"/>
              <w:right w:val="single" w:sz="4" w:space="0" w:color="auto"/>
            </w:tcBorders>
            <w:hideMark/>
          </w:tcPr>
          <w:p w:rsidR="00FB5AB6" w:rsidRDefault="00FB5AB6" w:rsidP="009A1F1B">
            <w:pPr>
              <w:pStyle w:val="1"/>
              <w:rPr>
                <w:szCs w:val="28"/>
              </w:rPr>
            </w:pPr>
            <w:r>
              <w:rPr>
                <w:szCs w:val="28"/>
              </w:rPr>
              <w:t>3</w:t>
            </w:r>
          </w:p>
        </w:tc>
        <w:tc>
          <w:tcPr>
            <w:tcW w:w="2833" w:type="dxa"/>
            <w:tcBorders>
              <w:top w:val="single" w:sz="4" w:space="0" w:color="auto"/>
              <w:left w:val="single" w:sz="4" w:space="0" w:color="auto"/>
              <w:bottom w:val="single" w:sz="4" w:space="0" w:color="auto"/>
              <w:right w:val="single" w:sz="4" w:space="0" w:color="auto"/>
            </w:tcBorders>
            <w:hideMark/>
          </w:tcPr>
          <w:p w:rsidR="00FB5AB6" w:rsidRDefault="000C76D4" w:rsidP="009A1F1B">
            <w:pPr>
              <w:pStyle w:val="1"/>
              <w:rPr>
                <w:szCs w:val="28"/>
                <w:lang w:val="ro-RO"/>
              </w:rPr>
            </w:pPr>
            <w:r>
              <w:rPr>
                <w:szCs w:val="28"/>
                <w:lang w:val="ro-RO"/>
              </w:rPr>
              <w:t>S</w:t>
            </w:r>
            <w:r w:rsidR="00FB5AB6">
              <w:rPr>
                <w:szCs w:val="28"/>
                <w:lang w:val="ro-RO"/>
              </w:rPr>
              <w:t>tr.Calea Răzeşilor</w:t>
            </w:r>
          </w:p>
        </w:tc>
        <w:tc>
          <w:tcPr>
            <w:tcW w:w="2833" w:type="dxa"/>
            <w:tcBorders>
              <w:top w:val="single" w:sz="4" w:space="0" w:color="auto"/>
              <w:left w:val="single" w:sz="4" w:space="0" w:color="auto"/>
              <w:bottom w:val="single" w:sz="4" w:space="0" w:color="auto"/>
              <w:right w:val="single" w:sz="4" w:space="0" w:color="auto"/>
            </w:tcBorders>
            <w:hideMark/>
          </w:tcPr>
          <w:p w:rsidR="00FB5AB6" w:rsidRDefault="00FB5AB6" w:rsidP="00B752C3">
            <w:pPr>
              <w:pStyle w:val="1"/>
              <w:rPr>
                <w:szCs w:val="28"/>
              </w:rPr>
            </w:pPr>
            <w:r>
              <w:rPr>
                <w:szCs w:val="28"/>
              </w:rPr>
              <w:t>0</w:t>
            </w:r>
            <w:proofErr w:type="gramStart"/>
            <w:r>
              <w:rPr>
                <w:szCs w:val="28"/>
              </w:rPr>
              <w:t>,0273</w:t>
            </w:r>
            <w:proofErr w:type="gramEnd"/>
            <w:r>
              <w:rPr>
                <w:szCs w:val="28"/>
              </w:rPr>
              <w:t xml:space="preserve"> ha</w:t>
            </w:r>
          </w:p>
        </w:tc>
        <w:tc>
          <w:tcPr>
            <w:tcW w:w="2975" w:type="dxa"/>
            <w:tcBorders>
              <w:top w:val="single" w:sz="4" w:space="0" w:color="auto"/>
              <w:left w:val="single" w:sz="4" w:space="0" w:color="auto"/>
              <w:bottom w:val="single" w:sz="4" w:space="0" w:color="auto"/>
              <w:right w:val="single" w:sz="4" w:space="0" w:color="auto"/>
            </w:tcBorders>
            <w:hideMark/>
          </w:tcPr>
          <w:p w:rsidR="00FB5AB6" w:rsidRDefault="00FB5AB6" w:rsidP="00B752C3">
            <w:pPr>
              <w:pStyle w:val="1"/>
              <w:rPr>
                <w:szCs w:val="28"/>
              </w:rPr>
            </w:pPr>
            <w:proofErr w:type="spellStart"/>
            <w:proofErr w:type="gramStart"/>
            <w:r>
              <w:rPr>
                <w:szCs w:val="28"/>
              </w:rPr>
              <w:t>construcţie</w:t>
            </w:r>
            <w:proofErr w:type="spellEnd"/>
            <w:proofErr w:type="gramEnd"/>
          </w:p>
        </w:tc>
      </w:tr>
      <w:tr w:rsidR="004A518A" w:rsidRPr="0047625F" w:rsidTr="009A1F1B">
        <w:trPr>
          <w:trHeight w:val="287"/>
        </w:trPr>
        <w:tc>
          <w:tcPr>
            <w:tcW w:w="674" w:type="dxa"/>
            <w:tcBorders>
              <w:top w:val="single" w:sz="4" w:space="0" w:color="auto"/>
              <w:left w:val="single" w:sz="4" w:space="0" w:color="auto"/>
              <w:bottom w:val="single" w:sz="4" w:space="0" w:color="auto"/>
              <w:right w:val="single" w:sz="4" w:space="0" w:color="auto"/>
            </w:tcBorders>
            <w:hideMark/>
          </w:tcPr>
          <w:p w:rsidR="004A518A" w:rsidRDefault="000C76D4" w:rsidP="009A1F1B">
            <w:pPr>
              <w:pStyle w:val="1"/>
              <w:rPr>
                <w:szCs w:val="28"/>
              </w:rPr>
            </w:pPr>
            <w:r>
              <w:rPr>
                <w:szCs w:val="28"/>
              </w:rPr>
              <w:t>4</w:t>
            </w:r>
          </w:p>
        </w:tc>
        <w:tc>
          <w:tcPr>
            <w:tcW w:w="2833" w:type="dxa"/>
            <w:tcBorders>
              <w:top w:val="single" w:sz="4" w:space="0" w:color="auto"/>
              <w:left w:val="single" w:sz="4" w:space="0" w:color="auto"/>
              <w:bottom w:val="single" w:sz="4" w:space="0" w:color="auto"/>
              <w:right w:val="single" w:sz="4" w:space="0" w:color="auto"/>
            </w:tcBorders>
            <w:hideMark/>
          </w:tcPr>
          <w:p w:rsidR="004A518A" w:rsidRDefault="000C76D4" w:rsidP="009A1F1B">
            <w:pPr>
              <w:pStyle w:val="1"/>
              <w:rPr>
                <w:szCs w:val="28"/>
                <w:lang w:val="ro-RO"/>
              </w:rPr>
            </w:pPr>
            <w:r>
              <w:rPr>
                <w:szCs w:val="28"/>
                <w:lang w:val="ro-RO"/>
              </w:rPr>
              <w:t>Str.N.Milescu Spătarul</w:t>
            </w:r>
          </w:p>
        </w:tc>
        <w:tc>
          <w:tcPr>
            <w:tcW w:w="2833" w:type="dxa"/>
            <w:tcBorders>
              <w:top w:val="single" w:sz="4" w:space="0" w:color="auto"/>
              <w:left w:val="single" w:sz="4" w:space="0" w:color="auto"/>
              <w:bottom w:val="single" w:sz="4" w:space="0" w:color="auto"/>
              <w:right w:val="single" w:sz="4" w:space="0" w:color="auto"/>
            </w:tcBorders>
            <w:hideMark/>
          </w:tcPr>
          <w:p w:rsidR="004A518A" w:rsidRDefault="007B35E8" w:rsidP="00B752C3">
            <w:pPr>
              <w:pStyle w:val="1"/>
              <w:rPr>
                <w:szCs w:val="28"/>
              </w:rPr>
            </w:pPr>
            <w:r>
              <w:rPr>
                <w:szCs w:val="28"/>
              </w:rPr>
              <w:t>0,0232ha</w:t>
            </w:r>
          </w:p>
        </w:tc>
        <w:tc>
          <w:tcPr>
            <w:tcW w:w="2975" w:type="dxa"/>
            <w:tcBorders>
              <w:top w:val="single" w:sz="4" w:space="0" w:color="auto"/>
              <w:left w:val="single" w:sz="4" w:space="0" w:color="auto"/>
              <w:bottom w:val="single" w:sz="4" w:space="0" w:color="auto"/>
              <w:right w:val="single" w:sz="4" w:space="0" w:color="auto"/>
            </w:tcBorders>
            <w:hideMark/>
          </w:tcPr>
          <w:p w:rsidR="004A518A" w:rsidRDefault="000C76D4" w:rsidP="00B752C3">
            <w:pPr>
              <w:pStyle w:val="1"/>
              <w:rPr>
                <w:szCs w:val="28"/>
              </w:rPr>
            </w:pPr>
            <w:proofErr w:type="spellStart"/>
            <w:proofErr w:type="gramStart"/>
            <w:r>
              <w:rPr>
                <w:szCs w:val="28"/>
              </w:rPr>
              <w:t>agricol</w:t>
            </w:r>
            <w:proofErr w:type="spellEnd"/>
            <w:proofErr w:type="gramEnd"/>
          </w:p>
        </w:tc>
      </w:tr>
      <w:tr w:rsidR="000C76D4" w:rsidRPr="0047625F" w:rsidTr="009A1F1B">
        <w:trPr>
          <w:trHeight w:val="287"/>
        </w:trPr>
        <w:tc>
          <w:tcPr>
            <w:tcW w:w="674" w:type="dxa"/>
            <w:tcBorders>
              <w:top w:val="single" w:sz="4" w:space="0" w:color="auto"/>
              <w:left w:val="single" w:sz="4" w:space="0" w:color="auto"/>
              <w:bottom w:val="single" w:sz="4" w:space="0" w:color="auto"/>
              <w:right w:val="single" w:sz="4" w:space="0" w:color="auto"/>
            </w:tcBorders>
            <w:hideMark/>
          </w:tcPr>
          <w:p w:rsidR="000C76D4" w:rsidRDefault="000C76D4" w:rsidP="009A1F1B">
            <w:pPr>
              <w:pStyle w:val="1"/>
              <w:rPr>
                <w:szCs w:val="28"/>
              </w:rPr>
            </w:pPr>
            <w:r>
              <w:rPr>
                <w:szCs w:val="28"/>
              </w:rPr>
              <w:t>5</w:t>
            </w:r>
          </w:p>
        </w:tc>
        <w:tc>
          <w:tcPr>
            <w:tcW w:w="2833"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lang w:val="ro-RO"/>
              </w:rPr>
            </w:pPr>
            <w:r>
              <w:rPr>
                <w:szCs w:val="28"/>
                <w:lang w:val="ro-RO"/>
              </w:rPr>
              <w:t>Str.N.Milescu Spătarul</w:t>
            </w:r>
          </w:p>
        </w:tc>
        <w:tc>
          <w:tcPr>
            <w:tcW w:w="2833"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rPr>
            </w:pPr>
            <w:r>
              <w:rPr>
                <w:szCs w:val="28"/>
              </w:rPr>
              <w:t>-</w:t>
            </w:r>
            <w:r w:rsidR="007B35E8">
              <w:rPr>
                <w:szCs w:val="28"/>
              </w:rPr>
              <w:t xml:space="preserve">0,0202ha </w:t>
            </w:r>
          </w:p>
        </w:tc>
        <w:tc>
          <w:tcPr>
            <w:tcW w:w="2975"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rPr>
            </w:pPr>
            <w:proofErr w:type="spellStart"/>
            <w:proofErr w:type="gramStart"/>
            <w:r>
              <w:rPr>
                <w:szCs w:val="28"/>
              </w:rPr>
              <w:t>agricol</w:t>
            </w:r>
            <w:proofErr w:type="spellEnd"/>
            <w:proofErr w:type="gramEnd"/>
          </w:p>
        </w:tc>
      </w:tr>
      <w:tr w:rsidR="000C76D4" w:rsidRPr="0047625F" w:rsidTr="009A1F1B">
        <w:trPr>
          <w:trHeight w:val="287"/>
        </w:trPr>
        <w:tc>
          <w:tcPr>
            <w:tcW w:w="674" w:type="dxa"/>
            <w:tcBorders>
              <w:top w:val="single" w:sz="4" w:space="0" w:color="auto"/>
              <w:left w:val="single" w:sz="4" w:space="0" w:color="auto"/>
              <w:bottom w:val="single" w:sz="4" w:space="0" w:color="auto"/>
              <w:right w:val="single" w:sz="4" w:space="0" w:color="auto"/>
            </w:tcBorders>
            <w:hideMark/>
          </w:tcPr>
          <w:p w:rsidR="000C76D4" w:rsidRDefault="000C76D4" w:rsidP="009A1F1B">
            <w:pPr>
              <w:pStyle w:val="1"/>
              <w:rPr>
                <w:szCs w:val="28"/>
              </w:rPr>
            </w:pPr>
            <w:r>
              <w:rPr>
                <w:szCs w:val="28"/>
              </w:rPr>
              <w:t>6</w:t>
            </w:r>
          </w:p>
        </w:tc>
        <w:tc>
          <w:tcPr>
            <w:tcW w:w="2833"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lang w:val="ro-RO"/>
              </w:rPr>
            </w:pPr>
            <w:r>
              <w:rPr>
                <w:szCs w:val="28"/>
                <w:lang w:val="ro-RO"/>
              </w:rPr>
              <w:t>Str.N.Milescu Spătarul</w:t>
            </w:r>
          </w:p>
        </w:tc>
        <w:tc>
          <w:tcPr>
            <w:tcW w:w="2833"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rPr>
            </w:pPr>
            <w:r>
              <w:rPr>
                <w:szCs w:val="28"/>
              </w:rPr>
              <w:t>-</w:t>
            </w:r>
          </w:p>
        </w:tc>
        <w:tc>
          <w:tcPr>
            <w:tcW w:w="2975"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rPr>
            </w:pPr>
            <w:proofErr w:type="spellStart"/>
            <w:proofErr w:type="gramStart"/>
            <w:r>
              <w:rPr>
                <w:szCs w:val="28"/>
              </w:rPr>
              <w:t>agricol</w:t>
            </w:r>
            <w:proofErr w:type="spellEnd"/>
            <w:proofErr w:type="gramEnd"/>
          </w:p>
        </w:tc>
      </w:tr>
      <w:tr w:rsidR="000C76D4" w:rsidRPr="0047625F" w:rsidTr="009A1F1B">
        <w:trPr>
          <w:trHeight w:val="287"/>
        </w:trPr>
        <w:tc>
          <w:tcPr>
            <w:tcW w:w="674" w:type="dxa"/>
            <w:tcBorders>
              <w:top w:val="single" w:sz="4" w:space="0" w:color="auto"/>
              <w:left w:val="single" w:sz="4" w:space="0" w:color="auto"/>
              <w:bottom w:val="single" w:sz="4" w:space="0" w:color="auto"/>
              <w:right w:val="single" w:sz="4" w:space="0" w:color="auto"/>
            </w:tcBorders>
            <w:hideMark/>
          </w:tcPr>
          <w:p w:rsidR="000C76D4" w:rsidRDefault="000C76D4" w:rsidP="009A1F1B">
            <w:pPr>
              <w:pStyle w:val="1"/>
              <w:rPr>
                <w:szCs w:val="28"/>
              </w:rPr>
            </w:pPr>
            <w:r>
              <w:rPr>
                <w:szCs w:val="28"/>
              </w:rPr>
              <w:t>7</w:t>
            </w:r>
          </w:p>
        </w:tc>
        <w:tc>
          <w:tcPr>
            <w:tcW w:w="2833"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lang w:val="ro-RO"/>
              </w:rPr>
            </w:pPr>
            <w:r>
              <w:rPr>
                <w:szCs w:val="28"/>
                <w:lang w:val="ro-RO"/>
              </w:rPr>
              <w:t>Str.N.Milescu Spătarul</w:t>
            </w:r>
          </w:p>
        </w:tc>
        <w:tc>
          <w:tcPr>
            <w:tcW w:w="2833"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rPr>
            </w:pPr>
            <w:r>
              <w:rPr>
                <w:szCs w:val="28"/>
              </w:rPr>
              <w:t>-</w:t>
            </w:r>
          </w:p>
        </w:tc>
        <w:tc>
          <w:tcPr>
            <w:tcW w:w="2975"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rPr>
            </w:pPr>
            <w:proofErr w:type="spellStart"/>
            <w:proofErr w:type="gramStart"/>
            <w:r>
              <w:rPr>
                <w:szCs w:val="28"/>
              </w:rPr>
              <w:t>agricol</w:t>
            </w:r>
            <w:proofErr w:type="spellEnd"/>
            <w:proofErr w:type="gramEnd"/>
          </w:p>
        </w:tc>
      </w:tr>
      <w:tr w:rsidR="000C76D4" w:rsidRPr="0047625F" w:rsidTr="009A1F1B">
        <w:trPr>
          <w:trHeight w:val="287"/>
        </w:trPr>
        <w:tc>
          <w:tcPr>
            <w:tcW w:w="674" w:type="dxa"/>
            <w:tcBorders>
              <w:top w:val="single" w:sz="4" w:space="0" w:color="auto"/>
              <w:left w:val="single" w:sz="4" w:space="0" w:color="auto"/>
              <w:bottom w:val="single" w:sz="4" w:space="0" w:color="auto"/>
              <w:right w:val="single" w:sz="4" w:space="0" w:color="auto"/>
            </w:tcBorders>
            <w:hideMark/>
          </w:tcPr>
          <w:p w:rsidR="000C76D4" w:rsidRDefault="000C76D4" w:rsidP="009A1F1B">
            <w:pPr>
              <w:pStyle w:val="1"/>
              <w:rPr>
                <w:szCs w:val="28"/>
              </w:rPr>
            </w:pPr>
            <w:r>
              <w:rPr>
                <w:szCs w:val="28"/>
              </w:rPr>
              <w:t>8</w:t>
            </w:r>
          </w:p>
        </w:tc>
        <w:tc>
          <w:tcPr>
            <w:tcW w:w="2833"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lang w:val="ro-RO"/>
              </w:rPr>
            </w:pPr>
            <w:r>
              <w:rPr>
                <w:szCs w:val="28"/>
                <w:lang w:val="ro-RO"/>
              </w:rPr>
              <w:t>Str.N.Milescu Spătarul</w:t>
            </w:r>
          </w:p>
        </w:tc>
        <w:tc>
          <w:tcPr>
            <w:tcW w:w="2833"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rPr>
            </w:pPr>
            <w:r>
              <w:rPr>
                <w:szCs w:val="28"/>
              </w:rPr>
              <w:t>-</w:t>
            </w:r>
          </w:p>
        </w:tc>
        <w:tc>
          <w:tcPr>
            <w:tcW w:w="2975" w:type="dxa"/>
            <w:tcBorders>
              <w:top w:val="single" w:sz="4" w:space="0" w:color="auto"/>
              <w:left w:val="single" w:sz="4" w:space="0" w:color="auto"/>
              <w:bottom w:val="single" w:sz="4" w:space="0" w:color="auto"/>
              <w:right w:val="single" w:sz="4" w:space="0" w:color="auto"/>
            </w:tcBorders>
            <w:hideMark/>
          </w:tcPr>
          <w:p w:rsidR="000C76D4" w:rsidRDefault="000C76D4" w:rsidP="00BD3C7B">
            <w:pPr>
              <w:pStyle w:val="1"/>
              <w:rPr>
                <w:szCs w:val="28"/>
              </w:rPr>
            </w:pPr>
            <w:proofErr w:type="spellStart"/>
            <w:proofErr w:type="gramStart"/>
            <w:r>
              <w:rPr>
                <w:szCs w:val="28"/>
              </w:rPr>
              <w:t>agricol</w:t>
            </w:r>
            <w:proofErr w:type="spellEnd"/>
            <w:proofErr w:type="gramEnd"/>
          </w:p>
        </w:tc>
      </w:tr>
    </w:tbl>
    <w:p w:rsidR="008D3381" w:rsidRDefault="008D3381" w:rsidP="00B37FD5">
      <w:pPr>
        <w:pStyle w:val="1"/>
        <w:tabs>
          <w:tab w:val="left" w:pos="6210"/>
        </w:tabs>
        <w:rPr>
          <w:szCs w:val="28"/>
        </w:rPr>
      </w:pPr>
    </w:p>
    <w:p w:rsidR="008D3381" w:rsidRDefault="008D3381" w:rsidP="00B37FD5">
      <w:pPr>
        <w:pStyle w:val="1"/>
        <w:tabs>
          <w:tab w:val="left" w:pos="6210"/>
        </w:tabs>
        <w:rPr>
          <w:szCs w:val="28"/>
        </w:rPr>
      </w:pPr>
    </w:p>
    <w:p w:rsidR="008D3381" w:rsidRDefault="008D3381" w:rsidP="00B37FD5">
      <w:pPr>
        <w:pStyle w:val="1"/>
        <w:tabs>
          <w:tab w:val="left" w:pos="6210"/>
        </w:tabs>
        <w:rPr>
          <w:szCs w:val="28"/>
        </w:rPr>
      </w:pPr>
    </w:p>
    <w:p w:rsidR="00B37FD5" w:rsidRDefault="00B37FD5" w:rsidP="000C76D4">
      <w:pPr>
        <w:pStyle w:val="1"/>
        <w:tabs>
          <w:tab w:val="left" w:pos="6210"/>
        </w:tabs>
        <w:rPr>
          <w:szCs w:val="28"/>
        </w:rPr>
      </w:pPr>
      <w:proofErr w:type="spellStart"/>
      <w:r>
        <w:rPr>
          <w:szCs w:val="28"/>
        </w:rPr>
        <w:t>Preşedinte</w:t>
      </w:r>
      <w:proofErr w:type="spellEnd"/>
      <w:r>
        <w:rPr>
          <w:szCs w:val="28"/>
        </w:rPr>
        <w:t xml:space="preserve"> al </w:t>
      </w:r>
      <w:proofErr w:type="spellStart"/>
      <w:r>
        <w:rPr>
          <w:szCs w:val="28"/>
        </w:rPr>
        <w:t>şedinţe</w:t>
      </w:r>
      <w:proofErr w:type="spellEnd"/>
      <w:r w:rsidR="000C76D4">
        <w:rPr>
          <w:szCs w:val="28"/>
        </w:rPr>
        <w:tab/>
        <w:t>Vera GUZUN</w:t>
      </w:r>
    </w:p>
    <w:p w:rsidR="00B37FD5" w:rsidRDefault="00B37FD5" w:rsidP="00B37FD5">
      <w:pPr>
        <w:pStyle w:val="1"/>
        <w:rPr>
          <w:szCs w:val="28"/>
        </w:rPr>
      </w:pPr>
      <w:proofErr w:type="spellStart"/>
      <w:r>
        <w:rPr>
          <w:szCs w:val="28"/>
        </w:rPr>
        <w:t>Secretar</w:t>
      </w:r>
      <w:proofErr w:type="spellEnd"/>
      <w:r>
        <w:rPr>
          <w:szCs w:val="28"/>
        </w:rPr>
        <w:t xml:space="preserve">                                                                         Svetlana BÎTLAN</w:t>
      </w:r>
    </w:p>
    <w:p w:rsidR="00535388" w:rsidRDefault="00535388" w:rsidP="00535388">
      <w:pPr>
        <w:rPr>
          <w:lang w:val="en-US"/>
        </w:rPr>
      </w:pPr>
    </w:p>
    <w:p w:rsidR="00535388" w:rsidRDefault="00535388" w:rsidP="00535388">
      <w:pPr>
        <w:rPr>
          <w:lang w:val="en-US"/>
        </w:rPr>
      </w:pPr>
    </w:p>
    <w:p w:rsidR="000C76D4" w:rsidRDefault="000C76D4" w:rsidP="000C76D4">
      <w:pPr>
        <w:pStyle w:val="1"/>
      </w:pPr>
      <w:r>
        <w:t xml:space="preserve">Total </w:t>
      </w:r>
      <w:proofErr w:type="spellStart"/>
      <w:r>
        <w:t>consilieri</w:t>
      </w:r>
      <w:proofErr w:type="spellEnd"/>
      <w:r>
        <w:t xml:space="preserve"> 12 Prezenţi12</w:t>
      </w:r>
    </w:p>
    <w:p w:rsidR="000C76D4" w:rsidRDefault="000C76D4" w:rsidP="000C76D4">
      <w:pPr>
        <w:pStyle w:val="1"/>
      </w:pPr>
      <w:r>
        <w:t xml:space="preserve">Au </w:t>
      </w:r>
      <w:proofErr w:type="spellStart"/>
      <w:r>
        <w:t>votat</w:t>
      </w:r>
      <w:proofErr w:type="spellEnd"/>
      <w:r>
        <w:t xml:space="preserve"> PENTRU /</w:t>
      </w:r>
      <w:r w:rsidR="001C149D">
        <w:t>UNANIM</w:t>
      </w:r>
    </w:p>
    <w:p w:rsidR="000C76D4" w:rsidRDefault="000C76D4" w:rsidP="000C76D4">
      <w:pPr>
        <w:rPr>
          <w:lang w:val="en-US"/>
        </w:rPr>
      </w:pPr>
    </w:p>
    <w:p w:rsidR="000C76D4" w:rsidRDefault="000C76D4" w:rsidP="000C76D4">
      <w:pPr>
        <w:rPr>
          <w:lang w:val="en-US"/>
        </w:rPr>
      </w:pPr>
    </w:p>
    <w:p w:rsidR="003D4682" w:rsidRDefault="003D4682" w:rsidP="003D4682">
      <w:pPr>
        <w:pStyle w:val="1"/>
        <w:rPr>
          <w:b/>
          <w:smallCaps/>
          <w:szCs w:val="28"/>
          <w:lang w:val="ro-RO"/>
        </w:rPr>
      </w:pPr>
    </w:p>
    <w:p w:rsidR="003D4682" w:rsidRDefault="003235E5" w:rsidP="003D4682">
      <w:pPr>
        <w:pStyle w:val="1"/>
        <w:rPr>
          <w:b/>
          <w:smallCaps/>
          <w:szCs w:val="28"/>
          <w:lang w:val="ro-RO"/>
        </w:rPr>
      </w:pPr>
      <w:r w:rsidRPr="003235E5">
        <w:pict>
          <v:shape id="_x0000_s1108" type="#_x0000_t202" style="position:absolute;margin-left:168.3pt;margin-top:-9pt;width:90.9pt;height:83.7pt;z-index:251696128" strokecolor="white">
            <v:textbox style="mso-next-textbox:#_x0000_s1108">
              <w:txbxContent>
                <w:p w:rsidR="003D4682" w:rsidRDefault="003D4682" w:rsidP="003D4682">
                  <w:pPr>
                    <w:jc w:val="center"/>
                  </w:pPr>
                  <w:r w:rsidRPr="00CE301F">
                    <w:object w:dxaOrig="1965" w:dyaOrig="1665">
                      <v:shape id="_x0000_i1033" type="#_x0000_t75" style="width:76.5pt;height:75.75pt" o:ole="" filled="t">
                        <v:fill opacity=".5"/>
                        <v:imagedata r:id="rId4" o:title=""/>
                      </v:shape>
                      <o:OLEObject Type="Embed" ProgID="PBrush" ShapeID="_x0000_i1033" DrawAspect="Content" ObjectID="_1484461841" r:id="rId13"/>
                    </w:object>
                  </w:r>
                </w:p>
              </w:txbxContent>
            </v:textbox>
          </v:shape>
        </w:pict>
      </w:r>
      <w:r w:rsidR="003D4682">
        <w:rPr>
          <w:b/>
          <w:smallCaps/>
          <w:szCs w:val="28"/>
          <w:lang w:val="ro-RO"/>
        </w:rPr>
        <w:t xml:space="preserve">Republica Moldova                                                    Рeспублика  Молдова       </w:t>
      </w:r>
    </w:p>
    <w:p w:rsidR="003D4682" w:rsidRDefault="003D4682" w:rsidP="003D4682">
      <w:pPr>
        <w:pStyle w:val="1"/>
        <w:rPr>
          <w:b/>
          <w:bCs/>
          <w:smallCaps/>
          <w:szCs w:val="28"/>
          <w:lang w:val="ro-RO"/>
        </w:rPr>
      </w:pPr>
      <w:r>
        <w:rPr>
          <w:b/>
          <w:bCs/>
          <w:smallCaps/>
          <w:szCs w:val="28"/>
          <w:lang w:val="ro-RO"/>
        </w:rPr>
        <w:t>Raionul Criuleni                                                          Криулянский район</w:t>
      </w:r>
    </w:p>
    <w:p w:rsidR="003D4682" w:rsidRDefault="003D4682" w:rsidP="003D4682">
      <w:pPr>
        <w:rPr>
          <w:sz w:val="28"/>
          <w:szCs w:val="28"/>
          <w:lang w:val="ro-RO"/>
        </w:rPr>
      </w:pPr>
      <w:r>
        <w:rPr>
          <w:caps/>
          <w:sz w:val="28"/>
          <w:szCs w:val="28"/>
          <w:lang w:val="ro-RO"/>
        </w:rPr>
        <w:t xml:space="preserve"> SAtul   MĂgdăceşti                                     СЕЛО  мэгдэчештъ </w:t>
      </w:r>
      <w:r>
        <w:rPr>
          <w:sz w:val="28"/>
          <w:szCs w:val="28"/>
          <w:lang w:val="ro-RO"/>
        </w:rPr>
        <w:t>Consiliul Sătesc  Măgdăceşti                               Сельский совет Мэгдэчешть</w:t>
      </w:r>
    </w:p>
    <w:p w:rsidR="003D4682" w:rsidRDefault="003D4682" w:rsidP="003D4682">
      <w:pPr>
        <w:rPr>
          <w:sz w:val="28"/>
          <w:szCs w:val="28"/>
          <w:lang w:val="ro-RO"/>
        </w:rPr>
      </w:pPr>
    </w:p>
    <w:p w:rsidR="003D4682" w:rsidRDefault="003D4682" w:rsidP="003D4682">
      <w:pPr>
        <w:pStyle w:val="1"/>
        <w:rPr>
          <w:b/>
          <w:bCs/>
          <w:caps/>
          <w:szCs w:val="28"/>
          <w:lang w:val="ro-RO"/>
        </w:rPr>
      </w:pPr>
      <w:r>
        <w:rPr>
          <w:szCs w:val="28"/>
          <w:lang w:val="ro-RO"/>
        </w:rPr>
        <w:t xml:space="preserve">              </w:t>
      </w:r>
    </w:p>
    <w:p w:rsidR="003D4682" w:rsidRDefault="003D4682" w:rsidP="003D4682">
      <w:pPr>
        <w:rPr>
          <w:lang w:val="ro-RO"/>
        </w:rPr>
      </w:pPr>
      <w:r>
        <w:rPr>
          <w:sz w:val="28"/>
          <w:szCs w:val="28"/>
          <w:lang w:val="ro-RO"/>
        </w:rPr>
        <w:t>__________________________________________________________________</w:t>
      </w:r>
    </w:p>
    <w:p w:rsidR="003D4682" w:rsidRDefault="003D4682" w:rsidP="003D4682">
      <w:pPr>
        <w:rPr>
          <w:i/>
          <w:sz w:val="28"/>
          <w:szCs w:val="28"/>
          <w:lang w:val="ro-RO"/>
        </w:rPr>
      </w:pPr>
      <w:r>
        <w:rPr>
          <w:i/>
          <w:sz w:val="28"/>
          <w:szCs w:val="28"/>
          <w:lang w:val="ro-RO"/>
        </w:rPr>
        <w:t>Nr.08/9                                                                               20 noiembrie 2014</w:t>
      </w:r>
    </w:p>
    <w:p w:rsidR="003D4682" w:rsidRDefault="003D4682" w:rsidP="003D4682">
      <w:pPr>
        <w:rPr>
          <w:i/>
          <w:lang w:val="ro-RO"/>
        </w:rPr>
      </w:pPr>
    </w:p>
    <w:p w:rsidR="003D4682" w:rsidRDefault="003D4682" w:rsidP="003D4682">
      <w:pPr>
        <w:rPr>
          <w:b/>
          <w:lang w:val="ro-RO"/>
        </w:rPr>
      </w:pPr>
      <w:r>
        <w:rPr>
          <w:b/>
          <w:lang w:val="ro-RO"/>
        </w:rPr>
        <w:t xml:space="preserve">                                                   D E C I Z I E</w:t>
      </w:r>
    </w:p>
    <w:p w:rsidR="003D4682" w:rsidRPr="00AF6DD5" w:rsidRDefault="003D4682" w:rsidP="003D4682">
      <w:pPr>
        <w:rPr>
          <w:i/>
          <w:lang w:val="ro-RO"/>
        </w:rPr>
      </w:pPr>
      <w:r>
        <w:rPr>
          <w:b/>
          <w:lang w:val="ro-RO"/>
        </w:rPr>
        <w:t xml:space="preserve">  </w:t>
      </w:r>
    </w:p>
    <w:p w:rsidR="003D4682" w:rsidRPr="00AF6DD5" w:rsidRDefault="003D4682" w:rsidP="003D4682">
      <w:pPr>
        <w:spacing w:line="360" w:lineRule="auto"/>
        <w:rPr>
          <w:lang w:val="ro-RO"/>
        </w:rPr>
      </w:pPr>
      <w:r w:rsidRPr="00AF6DD5">
        <w:rPr>
          <w:i/>
          <w:lang w:val="ro-RO"/>
        </w:rPr>
        <w:t>„</w:t>
      </w:r>
      <w:r w:rsidRPr="00AF6DD5">
        <w:rPr>
          <w:lang w:val="ro-RO"/>
        </w:rPr>
        <w:t>Cu privire la modificarea greşelilor  comise  în  2004 la emiterea  deciziei Consiliului sătesc nr. 12.6 din 22.12.2005 „Cu privire la vînzarea  cumpărarea lotului de pămînt”</w:t>
      </w:r>
    </w:p>
    <w:p w:rsidR="003D4682" w:rsidRPr="00AF6DD5" w:rsidRDefault="003D4682" w:rsidP="003D4682">
      <w:pPr>
        <w:spacing w:line="360" w:lineRule="auto"/>
        <w:rPr>
          <w:lang w:val="ro-RO"/>
        </w:rPr>
      </w:pPr>
      <w:r w:rsidRPr="00AF6DD5">
        <w:rPr>
          <w:lang w:val="ro-RO"/>
        </w:rPr>
        <w:t xml:space="preserve">       În conformitate cu art. 14  din Legea priuvind  administraţia publică locală nr. 436-XVI din 28 decembrie 2006,avînd în vedere avizul comisiei consultative  pentru reglementarea proprietăţii funciare şi supravegherea în construcţii , dat fiind faptul că la adoptarea deciziei nr. 12.6 din 22.12.2005 „Cu privire la vînzarea  cumpărarea lotului de pămînt” care au stat la baza  încheerii  contractului  de vînzare cumpărare nr. 1770 din 22.03.2006,au fost  comise greşeli la destinaţia terenului  cu suprafaţa de 9,6237 ha nr. cadastral 3129220323-destinaţie silvicultură ,dat fiind faptul că  primaria nu dispune de terenuri cu aşa destinaţie, nici nu poate vinde  terenuri cu destinaţie silvicultură, dar de fapt s-a  înstrăinat teren  liber  agricol ,  ,iar la  autentificarea contractului  s-a indicat  destinaţia-silvică  dar de fapt s-a înstrăinat teren libere agricole,preţul    terenului  a  fost stabilit  conform  tarifelor   ,încît  nu a fost diminuat preţul  şi nu au fost cauzate prejudiciii Consiliul sătesc Măgdăceşti  DECIDE :</w:t>
      </w:r>
    </w:p>
    <w:p w:rsidR="003D4682" w:rsidRPr="00AF6DD5" w:rsidRDefault="003D4682" w:rsidP="003D4682">
      <w:pPr>
        <w:spacing w:line="360" w:lineRule="auto"/>
        <w:rPr>
          <w:lang w:val="ro-RO"/>
        </w:rPr>
      </w:pPr>
      <w:r w:rsidRPr="00AF6DD5">
        <w:rPr>
          <w:lang w:val="ro-RO"/>
        </w:rPr>
        <w:t>1.Se modifică punctul 1 din  decizia Consiliului sătesc Măgdăceşti  nr. 12.6  din 22.12.2005 „Cu privire la vînzarea  cumpărarea lotului de pămînt”;  prin substituirea din conţinutul  deciziei  a textului „destinaţie  împădurire ” cu  textul „destinaţie agricolă ”.</w:t>
      </w:r>
    </w:p>
    <w:p w:rsidR="003D4682" w:rsidRPr="00AF6DD5" w:rsidRDefault="003D4682" w:rsidP="003D4682">
      <w:pPr>
        <w:spacing w:line="360" w:lineRule="auto"/>
        <w:rPr>
          <w:lang w:val="ro-RO"/>
        </w:rPr>
      </w:pPr>
      <w:r w:rsidRPr="00AF6DD5">
        <w:rPr>
          <w:lang w:val="ro-RO"/>
        </w:rPr>
        <w:t>2.Primarul satului dna Liuba COJOCARU  va incheia  acord de modificare  a contractului  de vînzare –cumpărare  nr. 1770 din 22.03.2006, .</w:t>
      </w:r>
    </w:p>
    <w:p w:rsidR="003D4682" w:rsidRPr="00AF6DD5" w:rsidRDefault="003D4682" w:rsidP="00413C05">
      <w:pPr>
        <w:spacing w:line="360" w:lineRule="auto"/>
        <w:rPr>
          <w:lang w:val="ro-RO"/>
        </w:rPr>
      </w:pPr>
      <w:r w:rsidRPr="00AF6DD5">
        <w:rPr>
          <w:lang w:val="ro-RO"/>
        </w:rPr>
        <w:t>3. OCT Criuleni va întroduce  modificările   sus-numite   în registrul bunurilor imobile .</w:t>
      </w:r>
    </w:p>
    <w:p w:rsidR="003D4682" w:rsidRPr="00AF6DD5" w:rsidRDefault="003D4682" w:rsidP="003D4682">
      <w:pPr>
        <w:pStyle w:val="1"/>
        <w:tabs>
          <w:tab w:val="left" w:pos="6570"/>
        </w:tabs>
        <w:rPr>
          <w:sz w:val="24"/>
        </w:rPr>
      </w:pPr>
      <w:proofErr w:type="spellStart"/>
      <w:r w:rsidRPr="00AF6DD5">
        <w:rPr>
          <w:sz w:val="24"/>
        </w:rPr>
        <w:t>Preşedinte</w:t>
      </w:r>
      <w:proofErr w:type="spellEnd"/>
      <w:r w:rsidRPr="00AF6DD5">
        <w:rPr>
          <w:sz w:val="24"/>
        </w:rPr>
        <w:t xml:space="preserve"> al </w:t>
      </w:r>
      <w:proofErr w:type="spellStart"/>
      <w:r w:rsidRPr="00AF6DD5">
        <w:rPr>
          <w:sz w:val="24"/>
        </w:rPr>
        <w:t>şedinţei</w:t>
      </w:r>
      <w:proofErr w:type="spellEnd"/>
      <w:r w:rsidRPr="00AF6DD5">
        <w:rPr>
          <w:sz w:val="24"/>
        </w:rPr>
        <w:t xml:space="preserve">                                          </w:t>
      </w:r>
      <w:r>
        <w:rPr>
          <w:sz w:val="24"/>
        </w:rPr>
        <w:tab/>
        <w:t xml:space="preserve">Vera GUZUN </w:t>
      </w:r>
    </w:p>
    <w:p w:rsidR="003D4682" w:rsidRPr="00AF6DD5" w:rsidRDefault="003D4682" w:rsidP="003D4682">
      <w:pPr>
        <w:pStyle w:val="1"/>
        <w:jc w:val="center"/>
        <w:rPr>
          <w:sz w:val="24"/>
          <w:lang w:val="ro-RO"/>
        </w:rPr>
      </w:pPr>
    </w:p>
    <w:p w:rsidR="003D4682" w:rsidRPr="00AF6DD5" w:rsidRDefault="003D4682" w:rsidP="00413C05">
      <w:pPr>
        <w:pStyle w:val="1"/>
        <w:jc w:val="center"/>
        <w:rPr>
          <w:sz w:val="24"/>
          <w:lang w:val="ro-RO"/>
        </w:rPr>
      </w:pPr>
      <w:r w:rsidRPr="00AF6DD5">
        <w:rPr>
          <w:sz w:val="24"/>
          <w:lang w:val="ro-RO"/>
        </w:rPr>
        <w:t>Secretar                                                                         Svetlana BÎTLAN</w:t>
      </w:r>
    </w:p>
    <w:p w:rsidR="003D4682" w:rsidRPr="00AF6DD5" w:rsidRDefault="003D4682" w:rsidP="003D4682">
      <w:pPr>
        <w:pStyle w:val="1"/>
        <w:rPr>
          <w:sz w:val="24"/>
        </w:rPr>
      </w:pPr>
      <w:r>
        <w:rPr>
          <w:sz w:val="24"/>
        </w:rPr>
        <w:t xml:space="preserve">Total </w:t>
      </w:r>
      <w:proofErr w:type="spellStart"/>
      <w:r>
        <w:rPr>
          <w:sz w:val="24"/>
        </w:rPr>
        <w:t>consilieri</w:t>
      </w:r>
      <w:proofErr w:type="spellEnd"/>
      <w:r>
        <w:rPr>
          <w:sz w:val="24"/>
        </w:rPr>
        <w:t xml:space="preserve"> 12 Prezenţi12</w:t>
      </w:r>
    </w:p>
    <w:p w:rsidR="003D4682" w:rsidRPr="00AF6DD5" w:rsidRDefault="003D4682" w:rsidP="003D4682">
      <w:pPr>
        <w:pStyle w:val="1"/>
        <w:rPr>
          <w:sz w:val="24"/>
        </w:rPr>
      </w:pPr>
      <w:r w:rsidRPr="00AF6DD5">
        <w:rPr>
          <w:sz w:val="24"/>
        </w:rPr>
        <w:t xml:space="preserve">Au </w:t>
      </w:r>
      <w:proofErr w:type="spellStart"/>
      <w:r w:rsidRPr="00AF6DD5">
        <w:rPr>
          <w:sz w:val="24"/>
        </w:rPr>
        <w:t>votat</w:t>
      </w:r>
      <w:proofErr w:type="spellEnd"/>
      <w:r w:rsidRPr="00AF6DD5">
        <w:rPr>
          <w:sz w:val="24"/>
        </w:rPr>
        <w:t xml:space="preserve"> PENTRU /</w:t>
      </w:r>
      <w:r w:rsidR="007B35E8">
        <w:rPr>
          <w:sz w:val="24"/>
        </w:rPr>
        <w:t xml:space="preserve">11 </w:t>
      </w:r>
      <w:r w:rsidRPr="00AF6DD5">
        <w:rPr>
          <w:sz w:val="24"/>
        </w:rPr>
        <w:t>S-</w:t>
      </w:r>
      <w:proofErr w:type="gramStart"/>
      <w:r w:rsidRPr="00AF6DD5">
        <w:rPr>
          <w:sz w:val="24"/>
        </w:rPr>
        <w:t>AU  ABŢINUT</w:t>
      </w:r>
      <w:proofErr w:type="gramEnd"/>
      <w:r w:rsidRPr="00AF6DD5">
        <w:rPr>
          <w:sz w:val="24"/>
        </w:rPr>
        <w:t xml:space="preserve">  /</w:t>
      </w:r>
      <w:r w:rsidR="007B35E8">
        <w:rPr>
          <w:sz w:val="24"/>
        </w:rPr>
        <w:t>1</w:t>
      </w:r>
      <w:r w:rsidRPr="00AF6DD5">
        <w:rPr>
          <w:sz w:val="24"/>
        </w:rPr>
        <w:t xml:space="preserve"> </w:t>
      </w:r>
    </w:p>
    <w:p w:rsidR="00B72799" w:rsidRPr="003D4682" w:rsidRDefault="00B72799" w:rsidP="00B72799">
      <w:pPr>
        <w:rPr>
          <w:lang w:val="ro-RO"/>
        </w:rPr>
      </w:pPr>
    </w:p>
    <w:p w:rsidR="00413C05" w:rsidRDefault="00413C05" w:rsidP="00413C05">
      <w:pPr>
        <w:rPr>
          <w:lang w:val="ro-RO"/>
        </w:rPr>
      </w:pPr>
    </w:p>
    <w:p w:rsidR="00413C05" w:rsidRDefault="00413C05" w:rsidP="00413C05">
      <w:pPr>
        <w:rPr>
          <w:lang w:val="ro-RO"/>
        </w:rPr>
      </w:pPr>
    </w:p>
    <w:p w:rsidR="00AF6DD5" w:rsidRPr="00413C05" w:rsidRDefault="00AF6DD5" w:rsidP="00AF6DD5">
      <w:pPr>
        <w:rPr>
          <w:lang w:val="ro-RO"/>
        </w:rPr>
      </w:pPr>
    </w:p>
    <w:p w:rsidR="00AF6DD5" w:rsidRDefault="00AF6DD5" w:rsidP="00AF6DD5">
      <w:pPr>
        <w:rPr>
          <w:lang w:val="en-US"/>
        </w:rPr>
      </w:pPr>
    </w:p>
    <w:p w:rsidR="00AF6DD5" w:rsidRDefault="00AF6DD5" w:rsidP="00AF6DD5">
      <w:pPr>
        <w:rPr>
          <w:lang w:val="en-US"/>
        </w:rPr>
      </w:pPr>
    </w:p>
    <w:p w:rsidR="00AF6DD5" w:rsidRDefault="00AF6DD5" w:rsidP="00AF6DD5">
      <w:pPr>
        <w:rPr>
          <w:lang w:val="en-US"/>
        </w:rPr>
      </w:pPr>
    </w:p>
    <w:p w:rsidR="00AF6DD5" w:rsidRDefault="00AF6DD5" w:rsidP="00AF6DD5">
      <w:pPr>
        <w:rPr>
          <w:lang w:val="en-US"/>
        </w:rPr>
      </w:pPr>
    </w:p>
    <w:p w:rsidR="00AF6DD5" w:rsidRDefault="00AF6DD5" w:rsidP="00AF6DD5">
      <w:pPr>
        <w:rPr>
          <w:lang w:val="en-US"/>
        </w:rPr>
      </w:pPr>
    </w:p>
    <w:p w:rsidR="00AF6DD5" w:rsidRDefault="00AF6DD5" w:rsidP="00AF6DD5">
      <w:pPr>
        <w:rPr>
          <w:lang w:val="en-US"/>
        </w:rPr>
      </w:pPr>
    </w:p>
    <w:p w:rsidR="00535388" w:rsidRDefault="00535388" w:rsidP="00AF6DD5">
      <w:pPr>
        <w:rPr>
          <w:lang w:val="ro-RO"/>
        </w:rPr>
      </w:pPr>
    </w:p>
    <w:p w:rsidR="00535388" w:rsidRDefault="00535388" w:rsidP="00AF6DD5">
      <w:pPr>
        <w:rPr>
          <w:lang w:val="ro-RO"/>
        </w:rPr>
      </w:pPr>
    </w:p>
    <w:p w:rsidR="00535388" w:rsidRDefault="00535388" w:rsidP="00535388">
      <w:pPr>
        <w:rPr>
          <w:b/>
          <w:i/>
          <w:lang w:val="ro-RO"/>
        </w:rPr>
      </w:pPr>
    </w:p>
    <w:p w:rsidR="00AF6DD5" w:rsidRDefault="00AF6DD5" w:rsidP="00AF6DD5">
      <w:pPr>
        <w:rPr>
          <w:lang w:val="ro-RO"/>
        </w:rPr>
      </w:pPr>
    </w:p>
    <w:p w:rsidR="00535388" w:rsidRDefault="00535388" w:rsidP="00AF6DD5">
      <w:pPr>
        <w:rPr>
          <w:lang w:val="ro-RO"/>
        </w:rPr>
      </w:pPr>
    </w:p>
    <w:p w:rsidR="00AF6DD5" w:rsidRDefault="00AF6DD5" w:rsidP="00AF6DD5">
      <w:pPr>
        <w:rPr>
          <w:lang w:val="ro-RO"/>
        </w:rPr>
      </w:pPr>
    </w:p>
    <w:p w:rsidR="00535388" w:rsidRDefault="00535388" w:rsidP="00AF6DD5">
      <w:pPr>
        <w:rPr>
          <w:lang w:val="ro-RO"/>
        </w:rPr>
      </w:pPr>
    </w:p>
    <w:p w:rsidR="00535388" w:rsidRPr="00AF6DD5" w:rsidRDefault="00535388" w:rsidP="00AF6DD5">
      <w:pPr>
        <w:rPr>
          <w:lang w:val="ro-RO"/>
        </w:rPr>
      </w:pPr>
    </w:p>
    <w:p w:rsidR="00AF6DD5" w:rsidRDefault="00AF6DD5" w:rsidP="00AF6DD5">
      <w:pPr>
        <w:rPr>
          <w:lang w:val="en-US"/>
        </w:rPr>
      </w:pPr>
    </w:p>
    <w:p w:rsidR="00AF6DD5" w:rsidRDefault="00AF6DD5" w:rsidP="00AF6DD5">
      <w:pPr>
        <w:rPr>
          <w:lang w:val="en-US"/>
        </w:rPr>
      </w:pPr>
    </w:p>
    <w:p w:rsidR="00AF6DD5" w:rsidRPr="00AF6DD5" w:rsidRDefault="00AF6DD5" w:rsidP="00AF6DD5">
      <w:pPr>
        <w:rPr>
          <w:lang w:val="en-US"/>
        </w:rPr>
      </w:pPr>
    </w:p>
    <w:p w:rsidR="00B72799" w:rsidRDefault="00B72799" w:rsidP="00B72799">
      <w:pPr>
        <w:rPr>
          <w:lang w:val="en-US"/>
        </w:rPr>
      </w:pPr>
    </w:p>
    <w:p w:rsidR="00B72799" w:rsidRDefault="00B72799" w:rsidP="00B72799">
      <w:pPr>
        <w:rPr>
          <w:lang w:val="en-US"/>
        </w:rPr>
      </w:pPr>
    </w:p>
    <w:p w:rsidR="00B72799" w:rsidRDefault="00B72799" w:rsidP="00B72799">
      <w:pPr>
        <w:rPr>
          <w:lang w:val="en-US"/>
        </w:rPr>
      </w:pPr>
    </w:p>
    <w:p w:rsidR="00B72799" w:rsidRPr="00B72799" w:rsidRDefault="00B72799" w:rsidP="00B72799">
      <w:pPr>
        <w:rPr>
          <w:lang w:val="en-US"/>
        </w:rPr>
      </w:pPr>
    </w:p>
    <w:p w:rsidR="00B37FD5" w:rsidRDefault="00B37FD5">
      <w:pPr>
        <w:rPr>
          <w:lang w:val="ro-RO"/>
        </w:rPr>
      </w:pPr>
    </w:p>
    <w:p w:rsidR="00535388" w:rsidRDefault="00535388">
      <w:pPr>
        <w:rPr>
          <w:lang w:val="ro-RO"/>
        </w:rPr>
      </w:pPr>
    </w:p>
    <w:p w:rsidR="00535388" w:rsidRDefault="00535388">
      <w:pPr>
        <w:rPr>
          <w:lang w:val="ro-RO"/>
        </w:rPr>
      </w:pPr>
    </w:p>
    <w:p w:rsidR="00535388" w:rsidRDefault="00535388">
      <w:pPr>
        <w:rPr>
          <w:lang w:val="ro-RO"/>
        </w:rPr>
      </w:pPr>
    </w:p>
    <w:p w:rsidR="00535388" w:rsidRDefault="00535388">
      <w:pPr>
        <w:rPr>
          <w:lang w:val="ro-RO"/>
        </w:rPr>
      </w:pPr>
    </w:p>
    <w:p w:rsidR="00535388" w:rsidRDefault="00535388">
      <w:pPr>
        <w:rPr>
          <w:lang w:val="ro-RO"/>
        </w:rPr>
      </w:pPr>
    </w:p>
    <w:p w:rsidR="00535388" w:rsidRDefault="00535388">
      <w:pPr>
        <w:rPr>
          <w:lang w:val="ro-RO"/>
        </w:rPr>
      </w:pPr>
    </w:p>
    <w:p w:rsidR="00535388" w:rsidRDefault="00535388">
      <w:pPr>
        <w:rPr>
          <w:lang w:val="ro-RO"/>
        </w:rPr>
      </w:pPr>
    </w:p>
    <w:p w:rsidR="00535388" w:rsidRDefault="00535388">
      <w:pPr>
        <w:rPr>
          <w:lang w:val="ro-RO"/>
        </w:rPr>
      </w:pPr>
    </w:p>
    <w:p w:rsidR="006022E4" w:rsidRDefault="006022E4">
      <w:pPr>
        <w:rPr>
          <w:lang w:val="ro-RO"/>
        </w:rPr>
      </w:pPr>
    </w:p>
    <w:p w:rsidR="006022E4" w:rsidRDefault="006022E4">
      <w:pPr>
        <w:rPr>
          <w:lang w:val="ro-RO"/>
        </w:rPr>
      </w:pPr>
    </w:p>
    <w:p w:rsidR="006022E4" w:rsidRDefault="006022E4">
      <w:pPr>
        <w:rPr>
          <w:lang w:val="ro-RO"/>
        </w:rPr>
      </w:pPr>
    </w:p>
    <w:p w:rsidR="006022E4" w:rsidRDefault="006022E4">
      <w:pPr>
        <w:rPr>
          <w:lang w:val="ro-RO"/>
        </w:rPr>
      </w:pPr>
    </w:p>
    <w:p w:rsidR="006022E4" w:rsidRDefault="006022E4">
      <w:pPr>
        <w:rPr>
          <w:lang w:val="ro-RO"/>
        </w:rPr>
      </w:pPr>
    </w:p>
    <w:p w:rsidR="006022E4" w:rsidRDefault="006022E4" w:rsidP="006022E4">
      <w:pPr>
        <w:pStyle w:val="1"/>
        <w:rPr>
          <w:lang w:val="ro-RO"/>
        </w:rPr>
      </w:pPr>
    </w:p>
    <w:p w:rsidR="006022E4" w:rsidRDefault="003235E5" w:rsidP="006022E4">
      <w:pPr>
        <w:pStyle w:val="1"/>
        <w:rPr>
          <w:lang w:val="ro-RO"/>
        </w:rPr>
      </w:pPr>
      <w:r w:rsidRPr="003235E5">
        <w:pict>
          <v:shape id="_x0000_s1074" type="#_x0000_t202" style="position:absolute;margin-left:168.3pt;margin-top:-9pt;width:90.9pt;height:83.7pt;z-index:251679744" strokecolor="white">
            <v:textbox style="mso-next-textbox:#_x0000_s1074">
              <w:txbxContent>
                <w:p w:rsidR="006022E4" w:rsidRDefault="006022E4" w:rsidP="006022E4">
                  <w:pPr>
                    <w:jc w:val="center"/>
                  </w:pPr>
                  <w:r w:rsidRPr="002D42BA">
                    <w:rPr>
                      <w:rFonts w:asciiTheme="minorHAnsi" w:eastAsiaTheme="minorEastAsia" w:hAnsiTheme="minorHAnsi" w:cstheme="minorBidi"/>
                      <w:sz w:val="22"/>
                      <w:szCs w:val="22"/>
                      <w:lang w:eastAsia="en-US"/>
                    </w:rPr>
                    <w:object w:dxaOrig="1965" w:dyaOrig="1665">
                      <v:shape id="_x0000_i1034" type="#_x0000_t75" style="width:77.25pt;height:76.5pt" o:ole="" filled="t">
                        <v:fill opacity=".5"/>
                        <v:imagedata r:id="rId4" o:title=""/>
                      </v:shape>
                      <o:OLEObject Type="Embed" ProgID="PBrush" ShapeID="_x0000_i1034" DrawAspect="Content" ObjectID="_1484461842" r:id="rId14"/>
                    </w:object>
                  </w:r>
                </w:p>
              </w:txbxContent>
            </v:textbox>
          </v:shape>
        </w:pict>
      </w:r>
      <w:r w:rsidR="006022E4">
        <w:rPr>
          <w:lang w:val="ro-RO"/>
        </w:rPr>
        <w:t xml:space="preserve">Republica Moldova                                                    Рeспублика  Молдова       </w:t>
      </w:r>
    </w:p>
    <w:p w:rsidR="006022E4" w:rsidRDefault="006022E4" w:rsidP="006022E4">
      <w:pPr>
        <w:pStyle w:val="1"/>
        <w:rPr>
          <w:bCs/>
          <w:lang w:val="ro-RO"/>
        </w:rPr>
      </w:pPr>
      <w:r>
        <w:rPr>
          <w:bCs/>
          <w:lang w:val="ro-RO"/>
        </w:rPr>
        <w:t>Raionul Criuleni                                                         Криулянский район</w:t>
      </w:r>
    </w:p>
    <w:p w:rsidR="006022E4" w:rsidRDefault="006022E4" w:rsidP="006022E4">
      <w:pPr>
        <w:pStyle w:val="1"/>
        <w:rPr>
          <w:lang w:val="ro-RO"/>
        </w:rPr>
      </w:pPr>
      <w:r>
        <w:rPr>
          <w:caps/>
          <w:lang w:val="ro-RO"/>
        </w:rPr>
        <w:t xml:space="preserve"> SAtul   MĂgdăceşti                                        СЕЛО  мэгдэчештъ </w:t>
      </w:r>
      <w:r>
        <w:rPr>
          <w:lang w:val="ro-RO"/>
        </w:rPr>
        <w:t>Consiliul Sătesc  Măgdăceşti                                    Сельский совет Мэгдэчешть</w:t>
      </w:r>
    </w:p>
    <w:p w:rsidR="006022E4" w:rsidRDefault="006022E4" w:rsidP="006022E4">
      <w:pPr>
        <w:pStyle w:val="1"/>
        <w:rPr>
          <w:lang w:val="ro-RO"/>
        </w:rPr>
      </w:pPr>
    </w:p>
    <w:p w:rsidR="006022E4" w:rsidRDefault="006022E4" w:rsidP="006022E4">
      <w:pPr>
        <w:pStyle w:val="1"/>
        <w:rPr>
          <w:rFonts w:eastAsiaTheme="minorEastAsia"/>
          <w:color w:val="auto"/>
          <w:szCs w:val="28"/>
          <w:lang w:val="ro-RO"/>
        </w:rPr>
      </w:pPr>
      <w:r>
        <w:rPr>
          <w:lang w:val="ro-RO"/>
        </w:rPr>
        <w:t xml:space="preserve">   </w:t>
      </w:r>
      <w:r>
        <w:rPr>
          <w:rFonts w:eastAsiaTheme="minorEastAsia"/>
          <w:color w:val="auto"/>
          <w:szCs w:val="28"/>
          <w:lang w:val="ro-RO"/>
        </w:rPr>
        <w:t>__________________________________________________________________</w:t>
      </w:r>
    </w:p>
    <w:p w:rsidR="006022E4" w:rsidRDefault="006022E4" w:rsidP="006022E4">
      <w:pPr>
        <w:pStyle w:val="1"/>
        <w:rPr>
          <w:rFonts w:eastAsiaTheme="minorEastAsia"/>
        </w:rPr>
      </w:pPr>
      <w:r>
        <w:rPr>
          <w:rFonts w:eastAsiaTheme="minorEastAsia"/>
        </w:rPr>
        <w:t>N</w:t>
      </w:r>
      <w:r>
        <w:rPr>
          <w:sz w:val="24"/>
        </w:rPr>
        <w:t>r</w:t>
      </w:r>
      <w:r>
        <w:rPr>
          <w:rFonts w:eastAsiaTheme="minorEastAsia"/>
        </w:rPr>
        <w:t xml:space="preserve">.08/ 10                                                                               20 </w:t>
      </w:r>
      <w:proofErr w:type="spellStart"/>
      <w:proofErr w:type="gramStart"/>
      <w:r>
        <w:rPr>
          <w:rFonts w:eastAsiaTheme="minorEastAsia"/>
        </w:rPr>
        <w:t>noiembrie</w:t>
      </w:r>
      <w:proofErr w:type="spellEnd"/>
      <w:r>
        <w:rPr>
          <w:rFonts w:eastAsiaTheme="minorEastAsia"/>
        </w:rPr>
        <w:t xml:space="preserve">  2014</w:t>
      </w:r>
      <w:proofErr w:type="gramEnd"/>
    </w:p>
    <w:p w:rsidR="006022E4" w:rsidRDefault="006022E4" w:rsidP="006022E4">
      <w:pPr>
        <w:pStyle w:val="1"/>
        <w:rPr>
          <w:rFonts w:eastAsiaTheme="minorEastAsia"/>
        </w:rPr>
      </w:pPr>
    </w:p>
    <w:p w:rsidR="006022E4" w:rsidRDefault="006022E4" w:rsidP="006022E4">
      <w:pPr>
        <w:pStyle w:val="1"/>
        <w:rPr>
          <w:rFonts w:eastAsiaTheme="minorEastAsia"/>
          <w:sz w:val="24"/>
        </w:rPr>
      </w:pPr>
      <w:r>
        <w:rPr>
          <w:rFonts w:eastAsiaTheme="minorEastAsia"/>
          <w:sz w:val="24"/>
        </w:rPr>
        <w:t xml:space="preserve">                          </w:t>
      </w:r>
    </w:p>
    <w:p w:rsidR="006022E4" w:rsidRDefault="006022E4" w:rsidP="006022E4">
      <w:pPr>
        <w:pStyle w:val="1"/>
        <w:jc w:val="center"/>
        <w:rPr>
          <w:rFonts w:eastAsiaTheme="minorEastAsia"/>
          <w:sz w:val="24"/>
        </w:rPr>
      </w:pPr>
      <w:r>
        <w:rPr>
          <w:rFonts w:eastAsiaTheme="minorEastAsia"/>
          <w:sz w:val="24"/>
        </w:rPr>
        <w:t>D E C I Z I E</w:t>
      </w:r>
    </w:p>
    <w:p w:rsidR="006022E4" w:rsidRDefault="006022E4" w:rsidP="006022E4">
      <w:pPr>
        <w:pStyle w:val="1"/>
        <w:rPr>
          <w:rFonts w:eastAsiaTheme="minorEastAsia"/>
          <w:szCs w:val="28"/>
        </w:rPr>
      </w:pPr>
    </w:p>
    <w:p w:rsidR="006022E4" w:rsidRDefault="006022E4" w:rsidP="006022E4">
      <w:pPr>
        <w:pStyle w:val="1"/>
        <w:rPr>
          <w:rFonts w:eastAsiaTheme="minorEastAsia"/>
          <w:szCs w:val="28"/>
        </w:rPr>
      </w:pPr>
      <w:r>
        <w:rPr>
          <w:rFonts w:eastAsiaTheme="minorEastAsia"/>
          <w:szCs w:val="28"/>
        </w:rPr>
        <w:t xml:space="preserve">„Cu </w:t>
      </w:r>
      <w:proofErr w:type="spellStart"/>
      <w:r>
        <w:rPr>
          <w:rFonts w:eastAsiaTheme="minorEastAsia"/>
          <w:szCs w:val="28"/>
        </w:rPr>
        <w:t>privire</w:t>
      </w:r>
      <w:proofErr w:type="spellEnd"/>
      <w:r>
        <w:rPr>
          <w:rFonts w:eastAsiaTheme="minorEastAsia"/>
          <w:szCs w:val="28"/>
        </w:rPr>
        <w:t xml:space="preserve"> la </w:t>
      </w:r>
      <w:proofErr w:type="spellStart"/>
      <w:r>
        <w:rPr>
          <w:rFonts w:eastAsiaTheme="minorEastAsia"/>
          <w:szCs w:val="28"/>
        </w:rPr>
        <w:t>examinarea</w:t>
      </w:r>
      <w:proofErr w:type="spellEnd"/>
      <w:r>
        <w:rPr>
          <w:rFonts w:eastAsiaTheme="minorEastAsia"/>
          <w:szCs w:val="28"/>
        </w:rPr>
        <w:t xml:space="preserve"> </w:t>
      </w:r>
      <w:proofErr w:type="spellStart"/>
      <w:proofErr w:type="gramStart"/>
      <w:r>
        <w:rPr>
          <w:rFonts w:eastAsiaTheme="minorEastAsia"/>
          <w:szCs w:val="28"/>
        </w:rPr>
        <w:t>cererii</w:t>
      </w:r>
      <w:proofErr w:type="spellEnd"/>
      <w:r>
        <w:rPr>
          <w:rFonts w:eastAsiaTheme="minorEastAsia"/>
          <w:szCs w:val="28"/>
        </w:rPr>
        <w:t xml:space="preserve">  </w:t>
      </w:r>
      <w:proofErr w:type="spellStart"/>
      <w:r>
        <w:rPr>
          <w:rFonts w:eastAsiaTheme="minorEastAsia"/>
          <w:szCs w:val="28"/>
        </w:rPr>
        <w:t>privind</w:t>
      </w:r>
      <w:proofErr w:type="spellEnd"/>
      <w:proofErr w:type="gramEnd"/>
      <w:r>
        <w:rPr>
          <w:rFonts w:eastAsiaTheme="minorEastAsia"/>
          <w:szCs w:val="28"/>
        </w:rPr>
        <w:t xml:space="preserve">  </w:t>
      </w:r>
      <w:proofErr w:type="spellStart"/>
      <w:r>
        <w:rPr>
          <w:rFonts w:eastAsiaTheme="minorEastAsia"/>
          <w:szCs w:val="28"/>
        </w:rPr>
        <w:t>acordarea</w:t>
      </w:r>
      <w:proofErr w:type="spellEnd"/>
      <w:r>
        <w:rPr>
          <w:rFonts w:eastAsiaTheme="minorEastAsia"/>
          <w:szCs w:val="28"/>
        </w:rPr>
        <w:t xml:space="preserve"> </w:t>
      </w:r>
      <w:proofErr w:type="spellStart"/>
      <w:r>
        <w:rPr>
          <w:rFonts w:eastAsiaTheme="minorEastAsia"/>
          <w:szCs w:val="28"/>
        </w:rPr>
        <w:t>ajutorului</w:t>
      </w:r>
      <w:proofErr w:type="spellEnd"/>
      <w:r>
        <w:rPr>
          <w:rFonts w:eastAsiaTheme="minorEastAsia"/>
          <w:szCs w:val="28"/>
        </w:rPr>
        <w:t xml:space="preserve">  material „</w:t>
      </w:r>
    </w:p>
    <w:p w:rsidR="006022E4" w:rsidRDefault="006022E4" w:rsidP="006022E4">
      <w:pPr>
        <w:pStyle w:val="1"/>
        <w:rPr>
          <w:rFonts w:eastAsiaTheme="minorEastAsia"/>
          <w:szCs w:val="28"/>
        </w:rPr>
      </w:pPr>
    </w:p>
    <w:p w:rsidR="006022E4" w:rsidRDefault="006022E4" w:rsidP="006022E4">
      <w:pPr>
        <w:pStyle w:val="1"/>
        <w:rPr>
          <w:rFonts w:eastAsiaTheme="minorEastAsia"/>
          <w:szCs w:val="28"/>
        </w:rPr>
      </w:pPr>
      <w:r>
        <w:rPr>
          <w:rFonts w:eastAsiaTheme="minorEastAsia"/>
          <w:szCs w:val="28"/>
        </w:rPr>
        <w:t xml:space="preserve">     </w:t>
      </w:r>
      <w:proofErr w:type="spellStart"/>
      <w:r>
        <w:rPr>
          <w:rFonts w:eastAsiaTheme="minorEastAsia"/>
          <w:szCs w:val="28"/>
        </w:rPr>
        <w:t>Examinînd</w:t>
      </w:r>
      <w:proofErr w:type="spellEnd"/>
      <w:r>
        <w:rPr>
          <w:rFonts w:eastAsiaTheme="minorEastAsia"/>
          <w:szCs w:val="28"/>
        </w:rPr>
        <w:t xml:space="preserve"> </w:t>
      </w:r>
      <w:proofErr w:type="spellStart"/>
      <w:r>
        <w:rPr>
          <w:rFonts w:eastAsiaTheme="minorEastAsia"/>
          <w:szCs w:val="28"/>
        </w:rPr>
        <w:t>cererea</w:t>
      </w:r>
      <w:proofErr w:type="spellEnd"/>
      <w:r>
        <w:rPr>
          <w:rFonts w:eastAsiaTheme="minorEastAsia"/>
          <w:szCs w:val="28"/>
        </w:rPr>
        <w:t xml:space="preserve"> cet. </w:t>
      </w:r>
      <w:proofErr w:type="spellStart"/>
      <w:proofErr w:type="gramStart"/>
      <w:r>
        <w:rPr>
          <w:rFonts w:eastAsiaTheme="minorEastAsia"/>
          <w:szCs w:val="28"/>
        </w:rPr>
        <w:t>Botnari</w:t>
      </w:r>
      <w:proofErr w:type="spellEnd"/>
      <w:r>
        <w:rPr>
          <w:rFonts w:eastAsiaTheme="minorEastAsia"/>
          <w:szCs w:val="28"/>
        </w:rPr>
        <w:t xml:space="preserve">  Tatiana</w:t>
      </w:r>
      <w:proofErr w:type="gramEnd"/>
      <w:r>
        <w:rPr>
          <w:rFonts w:eastAsiaTheme="minorEastAsia"/>
          <w:szCs w:val="28"/>
        </w:rPr>
        <w:t xml:space="preserve"> cu </w:t>
      </w:r>
      <w:proofErr w:type="spellStart"/>
      <w:r>
        <w:rPr>
          <w:rFonts w:eastAsiaTheme="minorEastAsia"/>
          <w:szCs w:val="28"/>
        </w:rPr>
        <w:t>privire</w:t>
      </w:r>
      <w:proofErr w:type="spellEnd"/>
      <w:r>
        <w:rPr>
          <w:rFonts w:eastAsiaTheme="minorEastAsia"/>
          <w:szCs w:val="28"/>
        </w:rPr>
        <w:t xml:space="preserve"> la </w:t>
      </w:r>
      <w:proofErr w:type="spellStart"/>
      <w:r>
        <w:rPr>
          <w:rFonts w:eastAsiaTheme="minorEastAsia"/>
          <w:szCs w:val="28"/>
        </w:rPr>
        <w:t>acordarea</w:t>
      </w:r>
      <w:proofErr w:type="spellEnd"/>
      <w:r>
        <w:rPr>
          <w:rFonts w:eastAsiaTheme="minorEastAsia"/>
          <w:szCs w:val="28"/>
        </w:rPr>
        <w:t xml:space="preserve"> </w:t>
      </w:r>
      <w:proofErr w:type="spellStart"/>
      <w:r>
        <w:rPr>
          <w:rFonts w:eastAsiaTheme="minorEastAsia"/>
          <w:szCs w:val="28"/>
        </w:rPr>
        <w:t>ajutorului</w:t>
      </w:r>
      <w:proofErr w:type="spellEnd"/>
      <w:r>
        <w:rPr>
          <w:rFonts w:eastAsiaTheme="minorEastAsia"/>
          <w:szCs w:val="28"/>
        </w:rPr>
        <w:t xml:space="preserve"> material </w:t>
      </w:r>
      <w:proofErr w:type="spellStart"/>
      <w:r>
        <w:rPr>
          <w:rFonts w:eastAsiaTheme="minorEastAsia"/>
          <w:szCs w:val="28"/>
        </w:rPr>
        <w:t>în</w:t>
      </w:r>
      <w:proofErr w:type="spellEnd"/>
      <w:r>
        <w:rPr>
          <w:rFonts w:eastAsiaTheme="minorEastAsia"/>
          <w:szCs w:val="28"/>
        </w:rPr>
        <w:t xml:space="preserve"> </w:t>
      </w:r>
      <w:proofErr w:type="spellStart"/>
      <w:r>
        <w:rPr>
          <w:rFonts w:eastAsiaTheme="minorEastAsia"/>
          <w:szCs w:val="28"/>
        </w:rPr>
        <w:t>legătură</w:t>
      </w:r>
      <w:proofErr w:type="spellEnd"/>
      <w:r>
        <w:rPr>
          <w:rFonts w:eastAsiaTheme="minorEastAsia"/>
          <w:szCs w:val="28"/>
        </w:rPr>
        <w:t xml:space="preserve"> cu </w:t>
      </w:r>
      <w:proofErr w:type="spellStart"/>
      <w:r>
        <w:rPr>
          <w:rFonts w:eastAsiaTheme="minorEastAsia"/>
          <w:szCs w:val="28"/>
        </w:rPr>
        <w:t>suportarea</w:t>
      </w:r>
      <w:proofErr w:type="spellEnd"/>
      <w:r>
        <w:rPr>
          <w:rFonts w:eastAsiaTheme="minorEastAsia"/>
          <w:szCs w:val="28"/>
        </w:rPr>
        <w:t xml:space="preserve"> </w:t>
      </w:r>
      <w:proofErr w:type="spellStart"/>
      <w:r>
        <w:rPr>
          <w:rFonts w:eastAsiaTheme="minorEastAsia"/>
          <w:szCs w:val="28"/>
        </w:rPr>
        <w:t>cheltuielilor</w:t>
      </w:r>
      <w:proofErr w:type="spellEnd"/>
      <w:r>
        <w:rPr>
          <w:rFonts w:eastAsiaTheme="minorEastAsia"/>
          <w:szCs w:val="28"/>
        </w:rPr>
        <w:t xml:space="preserve">  </w:t>
      </w:r>
      <w:proofErr w:type="spellStart"/>
      <w:r>
        <w:rPr>
          <w:rFonts w:eastAsiaTheme="minorEastAsia"/>
          <w:szCs w:val="28"/>
        </w:rPr>
        <w:t>pentru</w:t>
      </w:r>
      <w:proofErr w:type="spellEnd"/>
      <w:r>
        <w:rPr>
          <w:rFonts w:eastAsiaTheme="minorEastAsia"/>
          <w:szCs w:val="28"/>
        </w:rPr>
        <w:t xml:space="preserve"> </w:t>
      </w:r>
      <w:proofErr w:type="spellStart"/>
      <w:r>
        <w:rPr>
          <w:rFonts w:eastAsiaTheme="minorEastAsia"/>
          <w:szCs w:val="28"/>
        </w:rPr>
        <w:t>susţinerea</w:t>
      </w:r>
      <w:proofErr w:type="spellEnd"/>
      <w:r>
        <w:rPr>
          <w:rFonts w:eastAsiaTheme="minorEastAsia"/>
          <w:szCs w:val="28"/>
        </w:rPr>
        <w:t xml:space="preserve"> </w:t>
      </w:r>
      <w:proofErr w:type="spellStart"/>
      <w:r>
        <w:rPr>
          <w:rFonts w:eastAsiaTheme="minorEastAsia"/>
          <w:szCs w:val="28"/>
        </w:rPr>
        <w:t>copilului</w:t>
      </w:r>
      <w:proofErr w:type="spellEnd"/>
      <w:r>
        <w:rPr>
          <w:rFonts w:eastAsiaTheme="minorEastAsia"/>
          <w:szCs w:val="28"/>
        </w:rPr>
        <w:t xml:space="preserve"> </w:t>
      </w:r>
      <w:proofErr w:type="spellStart"/>
      <w:r>
        <w:rPr>
          <w:rFonts w:eastAsiaTheme="minorEastAsia"/>
          <w:szCs w:val="28"/>
        </w:rPr>
        <w:t>grav</w:t>
      </w:r>
      <w:proofErr w:type="spellEnd"/>
      <w:r>
        <w:rPr>
          <w:rFonts w:eastAsiaTheme="minorEastAsia"/>
          <w:szCs w:val="28"/>
        </w:rPr>
        <w:t xml:space="preserve"> </w:t>
      </w:r>
      <w:proofErr w:type="spellStart"/>
      <w:r>
        <w:rPr>
          <w:rFonts w:eastAsiaTheme="minorEastAsia"/>
          <w:szCs w:val="28"/>
        </w:rPr>
        <w:t>bolnav</w:t>
      </w:r>
      <w:proofErr w:type="spellEnd"/>
      <w:r>
        <w:rPr>
          <w:rFonts w:eastAsiaTheme="minorEastAsia"/>
          <w:szCs w:val="28"/>
        </w:rPr>
        <w:t xml:space="preserve"> ,</w:t>
      </w:r>
      <w:proofErr w:type="spellStart"/>
      <w:r>
        <w:rPr>
          <w:rFonts w:eastAsiaTheme="minorEastAsia"/>
          <w:szCs w:val="28"/>
        </w:rPr>
        <w:t>în</w:t>
      </w:r>
      <w:proofErr w:type="spellEnd"/>
      <w:r>
        <w:rPr>
          <w:rFonts w:eastAsiaTheme="minorEastAsia"/>
          <w:szCs w:val="28"/>
        </w:rPr>
        <w:t xml:space="preserve"> </w:t>
      </w:r>
      <w:proofErr w:type="spellStart"/>
      <w:r>
        <w:rPr>
          <w:rFonts w:eastAsiaTheme="minorEastAsia"/>
          <w:szCs w:val="28"/>
        </w:rPr>
        <w:t>temeiul</w:t>
      </w:r>
      <w:proofErr w:type="spellEnd"/>
      <w:r>
        <w:rPr>
          <w:rFonts w:eastAsiaTheme="minorEastAsia"/>
          <w:szCs w:val="28"/>
        </w:rPr>
        <w:t xml:space="preserve">  </w:t>
      </w:r>
      <w:proofErr w:type="spellStart"/>
      <w:r>
        <w:rPr>
          <w:rFonts w:eastAsiaTheme="minorEastAsia"/>
          <w:szCs w:val="28"/>
        </w:rPr>
        <w:t>deciziei</w:t>
      </w:r>
      <w:proofErr w:type="spellEnd"/>
      <w:r>
        <w:rPr>
          <w:rFonts w:eastAsiaTheme="minorEastAsia"/>
          <w:szCs w:val="28"/>
        </w:rPr>
        <w:t xml:space="preserve"> </w:t>
      </w:r>
      <w:proofErr w:type="spellStart"/>
      <w:r>
        <w:rPr>
          <w:rFonts w:eastAsiaTheme="minorEastAsia"/>
          <w:szCs w:val="28"/>
        </w:rPr>
        <w:t>Consiliului</w:t>
      </w:r>
      <w:proofErr w:type="spellEnd"/>
      <w:r>
        <w:rPr>
          <w:rFonts w:eastAsiaTheme="minorEastAsia"/>
          <w:szCs w:val="28"/>
        </w:rPr>
        <w:t xml:space="preserve"> </w:t>
      </w:r>
      <w:proofErr w:type="spellStart"/>
      <w:r>
        <w:rPr>
          <w:rFonts w:eastAsiaTheme="minorEastAsia"/>
          <w:szCs w:val="28"/>
        </w:rPr>
        <w:t>sătesc</w:t>
      </w:r>
      <w:proofErr w:type="spellEnd"/>
      <w:r>
        <w:rPr>
          <w:rFonts w:eastAsiaTheme="minorEastAsia"/>
          <w:szCs w:val="28"/>
        </w:rPr>
        <w:t xml:space="preserve"> </w:t>
      </w:r>
      <w:proofErr w:type="spellStart"/>
      <w:r>
        <w:rPr>
          <w:rFonts w:eastAsiaTheme="minorEastAsia"/>
          <w:szCs w:val="28"/>
        </w:rPr>
        <w:t>Măgdăceşti</w:t>
      </w:r>
      <w:proofErr w:type="spellEnd"/>
      <w:r>
        <w:rPr>
          <w:rFonts w:eastAsiaTheme="minorEastAsia"/>
          <w:szCs w:val="28"/>
        </w:rPr>
        <w:t xml:space="preserve"> nr. </w:t>
      </w:r>
      <w:proofErr w:type="gramStart"/>
      <w:r>
        <w:rPr>
          <w:rFonts w:eastAsiaTheme="minorEastAsia"/>
          <w:szCs w:val="28"/>
        </w:rPr>
        <w:t>10.3  din</w:t>
      </w:r>
      <w:proofErr w:type="gramEnd"/>
      <w:r>
        <w:rPr>
          <w:rFonts w:eastAsiaTheme="minorEastAsia"/>
          <w:szCs w:val="28"/>
        </w:rPr>
        <w:t xml:space="preserve"> 21.12.2012, , </w:t>
      </w:r>
      <w:proofErr w:type="spellStart"/>
      <w:r>
        <w:rPr>
          <w:rFonts w:eastAsiaTheme="minorEastAsia"/>
          <w:szCs w:val="28"/>
        </w:rPr>
        <w:t>având</w:t>
      </w:r>
      <w:proofErr w:type="spellEnd"/>
      <w:r>
        <w:rPr>
          <w:rFonts w:eastAsiaTheme="minorEastAsia"/>
          <w:szCs w:val="28"/>
        </w:rPr>
        <w:t xml:space="preserve">  </w:t>
      </w:r>
      <w:proofErr w:type="spellStart"/>
      <w:r>
        <w:rPr>
          <w:rFonts w:eastAsiaTheme="minorEastAsia"/>
          <w:szCs w:val="28"/>
        </w:rPr>
        <w:t>în</w:t>
      </w:r>
      <w:proofErr w:type="spellEnd"/>
      <w:r>
        <w:rPr>
          <w:rFonts w:eastAsiaTheme="minorEastAsia"/>
          <w:szCs w:val="28"/>
        </w:rPr>
        <w:t xml:space="preserve"> </w:t>
      </w:r>
      <w:proofErr w:type="spellStart"/>
      <w:r>
        <w:rPr>
          <w:rFonts w:eastAsiaTheme="minorEastAsia"/>
          <w:szCs w:val="28"/>
        </w:rPr>
        <w:t>vedere</w:t>
      </w:r>
      <w:proofErr w:type="spellEnd"/>
      <w:r>
        <w:rPr>
          <w:rFonts w:eastAsiaTheme="minorEastAsia"/>
          <w:szCs w:val="28"/>
        </w:rPr>
        <w:t xml:space="preserve"> </w:t>
      </w:r>
      <w:proofErr w:type="spellStart"/>
      <w:r>
        <w:rPr>
          <w:rFonts w:eastAsiaTheme="minorEastAsia"/>
          <w:szCs w:val="28"/>
        </w:rPr>
        <w:t>avizul</w:t>
      </w:r>
      <w:proofErr w:type="spellEnd"/>
      <w:r>
        <w:rPr>
          <w:rFonts w:eastAsiaTheme="minorEastAsia"/>
          <w:szCs w:val="28"/>
        </w:rPr>
        <w:t xml:space="preserve">  </w:t>
      </w:r>
      <w:proofErr w:type="spellStart"/>
      <w:r>
        <w:rPr>
          <w:rFonts w:eastAsiaTheme="minorEastAsia"/>
          <w:szCs w:val="28"/>
        </w:rPr>
        <w:t>comisiei</w:t>
      </w:r>
      <w:proofErr w:type="spellEnd"/>
      <w:r>
        <w:rPr>
          <w:rFonts w:eastAsiaTheme="minorEastAsia"/>
          <w:szCs w:val="28"/>
        </w:rPr>
        <w:t xml:space="preserve"> </w:t>
      </w:r>
      <w:proofErr w:type="spellStart"/>
      <w:r>
        <w:rPr>
          <w:rFonts w:eastAsiaTheme="minorEastAsia"/>
          <w:szCs w:val="28"/>
        </w:rPr>
        <w:t>economie</w:t>
      </w:r>
      <w:proofErr w:type="spellEnd"/>
      <w:r>
        <w:rPr>
          <w:rFonts w:eastAsiaTheme="minorEastAsia"/>
          <w:szCs w:val="28"/>
        </w:rPr>
        <w:t xml:space="preserve">, </w:t>
      </w:r>
      <w:proofErr w:type="spellStart"/>
      <w:r>
        <w:rPr>
          <w:rFonts w:eastAsiaTheme="minorEastAsia"/>
          <w:szCs w:val="28"/>
        </w:rPr>
        <w:t>buget</w:t>
      </w:r>
      <w:proofErr w:type="spellEnd"/>
      <w:r>
        <w:rPr>
          <w:rFonts w:eastAsiaTheme="minorEastAsia"/>
          <w:szCs w:val="28"/>
        </w:rPr>
        <w:t xml:space="preserve"> </w:t>
      </w:r>
      <w:proofErr w:type="spellStart"/>
      <w:r>
        <w:rPr>
          <w:rFonts w:eastAsiaTheme="minorEastAsia"/>
          <w:szCs w:val="28"/>
        </w:rPr>
        <w:t>şi</w:t>
      </w:r>
      <w:proofErr w:type="spellEnd"/>
      <w:r>
        <w:rPr>
          <w:rFonts w:eastAsiaTheme="minorEastAsia"/>
          <w:szCs w:val="28"/>
        </w:rPr>
        <w:t xml:space="preserve"> </w:t>
      </w:r>
      <w:proofErr w:type="spellStart"/>
      <w:r>
        <w:rPr>
          <w:rFonts w:eastAsiaTheme="minorEastAsia"/>
          <w:szCs w:val="28"/>
        </w:rPr>
        <w:t>finanţe</w:t>
      </w:r>
      <w:proofErr w:type="spellEnd"/>
      <w:r>
        <w:rPr>
          <w:rFonts w:eastAsiaTheme="minorEastAsia"/>
          <w:szCs w:val="28"/>
        </w:rPr>
        <w:t xml:space="preserve">, </w:t>
      </w:r>
      <w:proofErr w:type="spellStart"/>
      <w:r>
        <w:rPr>
          <w:rFonts w:eastAsiaTheme="minorEastAsia"/>
          <w:szCs w:val="28"/>
        </w:rPr>
        <w:t>Consiliul</w:t>
      </w:r>
      <w:proofErr w:type="spellEnd"/>
      <w:r>
        <w:rPr>
          <w:rFonts w:eastAsiaTheme="minorEastAsia"/>
          <w:szCs w:val="28"/>
        </w:rPr>
        <w:t xml:space="preserve"> </w:t>
      </w:r>
      <w:proofErr w:type="spellStart"/>
      <w:r>
        <w:rPr>
          <w:rFonts w:eastAsiaTheme="minorEastAsia"/>
          <w:szCs w:val="28"/>
        </w:rPr>
        <w:t>sătesc</w:t>
      </w:r>
      <w:proofErr w:type="spellEnd"/>
      <w:r>
        <w:rPr>
          <w:rFonts w:eastAsiaTheme="minorEastAsia"/>
          <w:szCs w:val="28"/>
        </w:rPr>
        <w:t xml:space="preserve">  </w:t>
      </w:r>
      <w:proofErr w:type="spellStart"/>
      <w:r>
        <w:rPr>
          <w:rFonts w:eastAsiaTheme="minorEastAsia"/>
          <w:szCs w:val="28"/>
        </w:rPr>
        <w:t>Măgdăceşti</w:t>
      </w:r>
      <w:proofErr w:type="spellEnd"/>
      <w:r>
        <w:rPr>
          <w:rFonts w:eastAsiaTheme="minorEastAsia"/>
          <w:szCs w:val="28"/>
        </w:rPr>
        <w:t xml:space="preserve">  D E C I D E:</w:t>
      </w:r>
    </w:p>
    <w:p w:rsidR="006022E4" w:rsidRDefault="006022E4" w:rsidP="006022E4">
      <w:pPr>
        <w:pStyle w:val="1"/>
        <w:rPr>
          <w:rFonts w:eastAsiaTheme="minorEastAsia"/>
          <w:szCs w:val="28"/>
        </w:rPr>
      </w:pPr>
    </w:p>
    <w:p w:rsidR="006022E4" w:rsidRDefault="006022E4" w:rsidP="006022E4">
      <w:pPr>
        <w:pStyle w:val="1"/>
        <w:rPr>
          <w:rFonts w:eastAsiaTheme="minorEastAsia"/>
          <w:szCs w:val="28"/>
        </w:rPr>
      </w:pPr>
      <w:proofErr w:type="spellStart"/>
      <w:r>
        <w:rPr>
          <w:rFonts w:eastAsiaTheme="minorEastAsia"/>
          <w:szCs w:val="28"/>
        </w:rPr>
        <w:t>I.Se</w:t>
      </w:r>
      <w:proofErr w:type="spellEnd"/>
      <w:r>
        <w:rPr>
          <w:rFonts w:eastAsiaTheme="minorEastAsia"/>
          <w:szCs w:val="28"/>
        </w:rPr>
        <w:t xml:space="preserve"> </w:t>
      </w:r>
      <w:proofErr w:type="spellStart"/>
      <w:r>
        <w:rPr>
          <w:rFonts w:eastAsiaTheme="minorEastAsia"/>
          <w:szCs w:val="28"/>
        </w:rPr>
        <w:t>refuză</w:t>
      </w:r>
      <w:proofErr w:type="spellEnd"/>
      <w:r>
        <w:rPr>
          <w:rFonts w:eastAsiaTheme="minorEastAsia"/>
          <w:szCs w:val="28"/>
        </w:rPr>
        <w:t xml:space="preserve"> </w:t>
      </w:r>
      <w:proofErr w:type="spellStart"/>
      <w:r>
        <w:rPr>
          <w:rFonts w:eastAsiaTheme="minorEastAsia"/>
          <w:szCs w:val="28"/>
        </w:rPr>
        <w:t>acordarea</w:t>
      </w:r>
      <w:proofErr w:type="spellEnd"/>
      <w:r>
        <w:rPr>
          <w:rFonts w:eastAsiaTheme="minorEastAsia"/>
          <w:szCs w:val="28"/>
        </w:rPr>
        <w:t xml:space="preserve"> </w:t>
      </w:r>
      <w:proofErr w:type="spellStart"/>
      <w:r>
        <w:rPr>
          <w:rFonts w:eastAsiaTheme="minorEastAsia"/>
          <w:szCs w:val="28"/>
        </w:rPr>
        <w:t>ajutorului</w:t>
      </w:r>
      <w:proofErr w:type="spellEnd"/>
      <w:r>
        <w:rPr>
          <w:rFonts w:eastAsiaTheme="minorEastAsia"/>
          <w:szCs w:val="28"/>
        </w:rPr>
        <w:t xml:space="preserve"> material cet. </w:t>
      </w:r>
      <w:proofErr w:type="spellStart"/>
      <w:proofErr w:type="gramStart"/>
      <w:r>
        <w:rPr>
          <w:rFonts w:eastAsiaTheme="minorEastAsia"/>
          <w:szCs w:val="28"/>
        </w:rPr>
        <w:t>Botnari</w:t>
      </w:r>
      <w:proofErr w:type="spellEnd"/>
      <w:r>
        <w:rPr>
          <w:rFonts w:eastAsiaTheme="minorEastAsia"/>
          <w:szCs w:val="28"/>
        </w:rPr>
        <w:t xml:space="preserve">  Tatiana</w:t>
      </w:r>
      <w:proofErr w:type="gramEnd"/>
      <w:r>
        <w:rPr>
          <w:rFonts w:eastAsiaTheme="minorEastAsia"/>
          <w:szCs w:val="28"/>
        </w:rPr>
        <w:t xml:space="preserve"> .</w:t>
      </w:r>
    </w:p>
    <w:p w:rsidR="006022E4" w:rsidRDefault="006022E4" w:rsidP="006022E4">
      <w:pPr>
        <w:rPr>
          <w:rFonts w:eastAsiaTheme="minorEastAsia"/>
          <w:color w:val="000000"/>
          <w:sz w:val="28"/>
          <w:szCs w:val="28"/>
          <w:lang w:val="en-US"/>
        </w:rPr>
      </w:pPr>
      <w:r>
        <w:rPr>
          <w:rFonts w:eastAsiaTheme="minorEastAsia"/>
          <w:color w:val="000000"/>
          <w:sz w:val="28"/>
          <w:szCs w:val="28"/>
          <w:lang w:val="en-US"/>
        </w:rPr>
        <w:t xml:space="preserve">   </w:t>
      </w:r>
    </w:p>
    <w:p w:rsidR="006022E4" w:rsidRDefault="006022E4" w:rsidP="006022E4">
      <w:pPr>
        <w:rPr>
          <w:rFonts w:eastAsiaTheme="minorEastAsia"/>
          <w:color w:val="000000"/>
          <w:sz w:val="28"/>
          <w:szCs w:val="28"/>
          <w:lang w:val="en-US"/>
        </w:rPr>
      </w:pPr>
    </w:p>
    <w:p w:rsidR="006022E4" w:rsidRDefault="006022E4" w:rsidP="006022E4">
      <w:pPr>
        <w:rPr>
          <w:rFonts w:eastAsiaTheme="minorEastAsia"/>
          <w:color w:val="000000"/>
          <w:sz w:val="28"/>
          <w:szCs w:val="28"/>
          <w:lang w:val="en-US"/>
        </w:rPr>
      </w:pPr>
      <w:r>
        <w:rPr>
          <w:rFonts w:eastAsiaTheme="minorEastAsia"/>
          <w:color w:val="000000"/>
          <w:sz w:val="28"/>
          <w:szCs w:val="28"/>
          <w:lang w:val="en-US"/>
        </w:rPr>
        <w:t xml:space="preserve"> </w:t>
      </w:r>
      <w:proofErr w:type="spellStart"/>
      <w:r>
        <w:rPr>
          <w:rFonts w:eastAsiaTheme="minorEastAsia"/>
          <w:color w:val="000000"/>
          <w:sz w:val="28"/>
          <w:szCs w:val="28"/>
          <w:lang w:val="en-US"/>
        </w:rPr>
        <w:t>Preşedinte</w:t>
      </w:r>
      <w:proofErr w:type="spellEnd"/>
      <w:r>
        <w:rPr>
          <w:rFonts w:eastAsiaTheme="minorEastAsia"/>
          <w:color w:val="000000"/>
          <w:sz w:val="28"/>
          <w:szCs w:val="28"/>
          <w:lang w:val="en-US"/>
        </w:rPr>
        <w:t xml:space="preserve"> al </w:t>
      </w:r>
      <w:proofErr w:type="spellStart"/>
      <w:r>
        <w:rPr>
          <w:rFonts w:eastAsiaTheme="minorEastAsia"/>
          <w:color w:val="000000"/>
          <w:sz w:val="28"/>
          <w:szCs w:val="28"/>
          <w:lang w:val="en-US"/>
        </w:rPr>
        <w:t>şedinţei</w:t>
      </w:r>
      <w:proofErr w:type="spellEnd"/>
      <w:r>
        <w:rPr>
          <w:rFonts w:eastAsiaTheme="minorEastAsia"/>
          <w:color w:val="000000"/>
          <w:sz w:val="28"/>
          <w:szCs w:val="28"/>
          <w:lang w:val="en-US"/>
        </w:rPr>
        <w:t xml:space="preserve">                                    </w:t>
      </w:r>
      <w:r w:rsidR="000178B7">
        <w:rPr>
          <w:rFonts w:eastAsiaTheme="minorEastAsia"/>
          <w:color w:val="000000"/>
          <w:sz w:val="28"/>
          <w:szCs w:val="28"/>
          <w:lang w:val="en-US"/>
        </w:rPr>
        <w:t xml:space="preserve">   Vera GUZUN</w:t>
      </w:r>
    </w:p>
    <w:p w:rsidR="006022E4" w:rsidRDefault="006022E4" w:rsidP="006022E4">
      <w:pPr>
        <w:rPr>
          <w:rFonts w:eastAsiaTheme="minorEastAsia"/>
          <w:color w:val="000000"/>
          <w:sz w:val="28"/>
          <w:szCs w:val="28"/>
          <w:lang w:val="en-US"/>
        </w:rPr>
      </w:pPr>
    </w:p>
    <w:p w:rsidR="006022E4" w:rsidRDefault="006022E4" w:rsidP="006022E4">
      <w:pPr>
        <w:pStyle w:val="1"/>
        <w:jc w:val="center"/>
        <w:rPr>
          <w:lang w:val="ro-RO"/>
        </w:rPr>
      </w:pPr>
      <w:r>
        <w:rPr>
          <w:lang w:val="ro-RO"/>
        </w:rPr>
        <w:t>Secretar                                                                         Svetlana BÎTLAN</w:t>
      </w:r>
    </w:p>
    <w:p w:rsidR="006022E4" w:rsidRDefault="006022E4" w:rsidP="006022E4">
      <w:pPr>
        <w:pStyle w:val="1"/>
        <w:rPr>
          <w:szCs w:val="28"/>
          <w:lang w:val="ro-RO"/>
        </w:rPr>
      </w:pPr>
    </w:p>
    <w:p w:rsidR="006022E4" w:rsidRDefault="000C76D4" w:rsidP="006022E4">
      <w:pPr>
        <w:pStyle w:val="1"/>
      </w:pPr>
      <w:r>
        <w:t xml:space="preserve">Total </w:t>
      </w:r>
      <w:proofErr w:type="spellStart"/>
      <w:r>
        <w:t>consilieri</w:t>
      </w:r>
      <w:proofErr w:type="spellEnd"/>
      <w:r>
        <w:t xml:space="preserve"> 12</w:t>
      </w:r>
      <w:r w:rsidR="006022E4">
        <w:t xml:space="preserve"> Prezenţi</w:t>
      </w:r>
      <w:r>
        <w:t>12</w:t>
      </w:r>
    </w:p>
    <w:p w:rsidR="006022E4" w:rsidRPr="007B35E8" w:rsidRDefault="006022E4" w:rsidP="006022E4">
      <w:pPr>
        <w:pStyle w:val="1"/>
        <w:rPr>
          <w:lang w:val="ro-RO"/>
        </w:rPr>
      </w:pPr>
      <w:r>
        <w:t xml:space="preserve">Au </w:t>
      </w:r>
      <w:proofErr w:type="spellStart"/>
      <w:r>
        <w:t>votat</w:t>
      </w:r>
      <w:proofErr w:type="spellEnd"/>
      <w:r>
        <w:t xml:space="preserve"> PENTRU</w:t>
      </w:r>
      <w:r w:rsidR="007B35E8">
        <w:rPr>
          <w:lang w:val="ro-RO"/>
        </w:rPr>
        <w:t>/8 S-AU ABŢINUT /4</w:t>
      </w:r>
    </w:p>
    <w:p w:rsidR="006022E4" w:rsidRDefault="006022E4" w:rsidP="006022E4">
      <w:pPr>
        <w:rPr>
          <w:lang w:val="en-US"/>
        </w:rPr>
      </w:pPr>
    </w:p>
    <w:p w:rsidR="006022E4" w:rsidRDefault="006022E4">
      <w:pPr>
        <w:rPr>
          <w:lang w:val="en-US"/>
        </w:rPr>
      </w:pPr>
    </w:p>
    <w:p w:rsidR="00A229E7" w:rsidRDefault="00A229E7">
      <w:pPr>
        <w:rPr>
          <w:lang w:val="en-US"/>
        </w:rPr>
      </w:pPr>
    </w:p>
    <w:p w:rsidR="00A229E7" w:rsidRDefault="00A229E7">
      <w:pPr>
        <w:rPr>
          <w:lang w:val="en-US"/>
        </w:rPr>
      </w:pPr>
    </w:p>
    <w:p w:rsidR="00413C05" w:rsidRDefault="00413C05" w:rsidP="00413C05">
      <w:pPr>
        <w:rPr>
          <w:lang w:val="ro-RO"/>
        </w:rPr>
      </w:pPr>
    </w:p>
    <w:p w:rsidR="00413C05" w:rsidRDefault="00413C05" w:rsidP="00413C05">
      <w:pPr>
        <w:rPr>
          <w:lang w:val="ro-RO"/>
        </w:rPr>
      </w:pPr>
    </w:p>
    <w:p w:rsidR="00A229E7" w:rsidRPr="00413C05" w:rsidRDefault="00A229E7">
      <w:pPr>
        <w:rPr>
          <w:lang w:val="ro-RO"/>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pPr>
        <w:rPr>
          <w:lang w:val="en-US"/>
        </w:rPr>
      </w:pPr>
    </w:p>
    <w:p w:rsidR="00A229E7" w:rsidRDefault="00A229E7" w:rsidP="00A229E7">
      <w:pPr>
        <w:rPr>
          <w:lang w:val="en-US"/>
        </w:rPr>
      </w:pPr>
    </w:p>
    <w:p w:rsidR="00A229E7" w:rsidRDefault="003235E5" w:rsidP="00A229E7">
      <w:pPr>
        <w:pStyle w:val="1"/>
        <w:rPr>
          <w:lang w:val="ro-RO"/>
        </w:rPr>
      </w:pPr>
      <w:r w:rsidRPr="003235E5">
        <w:pict>
          <v:shape id="_x0000_s1086" type="#_x0000_t202" style="position:absolute;margin-left:168.3pt;margin-top:-9pt;width:90.9pt;height:83.7pt;z-index:251681792" strokecolor="white">
            <v:textbox style="mso-next-textbox:#_x0000_s1086">
              <w:txbxContent>
                <w:p w:rsidR="00A229E7" w:rsidRDefault="00A229E7" w:rsidP="00A229E7">
                  <w:pPr>
                    <w:jc w:val="center"/>
                  </w:pPr>
                  <w:r w:rsidRPr="009E0803">
                    <w:rPr>
                      <w:rFonts w:asciiTheme="minorHAnsi" w:eastAsiaTheme="minorEastAsia" w:hAnsiTheme="minorHAnsi" w:cstheme="minorBidi"/>
                      <w:szCs w:val="22"/>
                      <w:lang w:eastAsia="en-US"/>
                    </w:rPr>
                    <w:object w:dxaOrig="1965" w:dyaOrig="1665">
                      <v:shape id="_x0000_i1035" type="#_x0000_t75" style="width:74.25pt;height:75pt" o:ole="" filled="t">
                        <v:fill opacity=".5"/>
                        <v:imagedata r:id="rId4" o:title=""/>
                      </v:shape>
                      <o:OLEObject Type="Embed" ProgID="PBrush" ShapeID="_x0000_i1035" DrawAspect="Content" ObjectID="_1484461843" r:id="rId15"/>
                    </w:object>
                  </w:r>
                </w:p>
              </w:txbxContent>
            </v:textbox>
          </v:shape>
        </w:pict>
      </w:r>
      <w:r w:rsidR="00A229E7">
        <w:rPr>
          <w:lang w:val="ro-RO"/>
        </w:rPr>
        <w:t xml:space="preserve">Republica Moldova                                                    Рeспублика  Молдова       </w:t>
      </w:r>
    </w:p>
    <w:p w:rsidR="00A229E7" w:rsidRDefault="00A229E7" w:rsidP="00A229E7">
      <w:pPr>
        <w:pStyle w:val="1"/>
        <w:rPr>
          <w:bCs/>
          <w:lang w:val="ro-RO"/>
        </w:rPr>
      </w:pPr>
      <w:r>
        <w:rPr>
          <w:bCs/>
          <w:lang w:val="ro-RO"/>
        </w:rPr>
        <w:t>Raionul Criuleni                                                         Криулянский район</w:t>
      </w:r>
    </w:p>
    <w:p w:rsidR="00A229E7" w:rsidRDefault="00A229E7" w:rsidP="00A229E7">
      <w:pPr>
        <w:pStyle w:val="1"/>
        <w:rPr>
          <w:lang w:val="ro-RO"/>
        </w:rPr>
      </w:pPr>
      <w:r>
        <w:rPr>
          <w:caps/>
          <w:lang w:val="ro-RO"/>
        </w:rPr>
        <w:t xml:space="preserve"> SAtul   MĂgdăceşti                                        СЕЛО  мэгдэчештъ </w:t>
      </w:r>
      <w:r>
        <w:rPr>
          <w:lang w:val="ro-RO"/>
        </w:rPr>
        <w:t>Consiliul Sătesc  Măgdăceşti                                    Сельский совет Мэгдэчешть</w:t>
      </w:r>
    </w:p>
    <w:p w:rsidR="00A229E7" w:rsidRDefault="00A229E7" w:rsidP="00A229E7">
      <w:pPr>
        <w:pStyle w:val="1"/>
        <w:rPr>
          <w:lang w:val="ro-RO"/>
        </w:rPr>
      </w:pPr>
    </w:p>
    <w:p w:rsidR="00A229E7" w:rsidRDefault="00A229E7" w:rsidP="00A229E7">
      <w:pPr>
        <w:pStyle w:val="1"/>
        <w:rPr>
          <w:bCs/>
          <w:caps/>
        </w:rPr>
      </w:pPr>
      <w:r>
        <w:rPr>
          <w:lang w:val="ro-RO"/>
        </w:rPr>
        <w:t xml:space="preserve">   </w:t>
      </w:r>
      <w:r>
        <w:t>_________________________________________________________________</w:t>
      </w:r>
    </w:p>
    <w:p w:rsidR="00A229E7" w:rsidRDefault="00A229E7" w:rsidP="00A229E7">
      <w:pPr>
        <w:pStyle w:val="1"/>
        <w:rPr>
          <w:i/>
        </w:rPr>
      </w:pPr>
      <w:r>
        <w:rPr>
          <w:i/>
        </w:rPr>
        <w:t>Nr.08</w:t>
      </w:r>
      <w:r>
        <w:rPr>
          <w:i/>
          <w:lang w:val="ro-RO"/>
        </w:rPr>
        <w:t>/11</w:t>
      </w:r>
      <w:r>
        <w:rPr>
          <w:i/>
        </w:rPr>
        <w:t xml:space="preserve">                                                                                   20 </w:t>
      </w:r>
      <w:proofErr w:type="spellStart"/>
      <w:r>
        <w:rPr>
          <w:i/>
        </w:rPr>
        <w:t>noiembrie</w:t>
      </w:r>
      <w:proofErr w:type="spellEnd"/>
      <w:r>
        <w:rPr>
          <w:i/>
        </w:rPr>
        <w:t xml:space="preserve"> 2014</w:t>
      </w:r>
    </w:p>
    <w:p w:rsidR="00A229E7" w:rsidRDefault="00A229E7" w:rsidP="00A229E7">
      <w:pPr>
        <w:pStyle w:val="1"/>
      </w:pPr>
      <w:r>
        <w:t xml:space="preserve">                                      </w:t>
      </w:r>
    </w:p>
    <w:p w:rsidR="00A229E7" w:rsidRDefault="00A229E7" w:rsidP="00A229E7">
      <w:pPr>
        <w:pStyle w:val="1"/>
        <w:jc w:val="center"/>
      </w:pPr>
      <w:r>
        <w:t>D E C I Z I E</w:t>
      </w:r>
    </w:p>
    <w:p w:rsidR="00A229E7" w:rsidRDefault="00A229E7" w:rsidP="00A229E7">
      <w:pPr>
        <w:pStyle w:val="1"/>
      </w:pPr>
      <w:proofErr w:type="gramStart"/>
      <w:r>
        <w:t xml:space="preserve">“Cu </w:t>
      </w:r>
      <w:proofErr w:type="spellStart"/>
      <w:r>
        <w:t>privire</w:t>
      </w:r>
      <w:proofErr w:type="spellEnd"/>
      <w:r>
        <w:t xml:space="preserve"> la </w:t>
      </w:r>
      <w:proofErr w:type="spellStart"/>
      <w:r>
        <w:t>modificarea</w:t>
      </w:r>
      <w:proofErr w:type="spellEnd"/>
      <w:r>
        <w:t xml:space="preserve"> </w:t>
      </w:r>
      <w:proofErr w:type="spellStart"/>
      <w:r>
        <w:t>deciziei</w:t>
      </w:r>
      <w:proofErr w:type="spellEnd"/>
      <w:r>
        <w:t xml:space="preserve"> nr.</w:t>
      </w:r>
      <w:proofErr w:type="gramEnd"/>
      <w:r>
        <w:t xml:space="preserve"> 04/4 din 19.06.2013”Cu </w:t>
      </w:r>
      <w:proofErr w:type="spellStart"/>
      <w:r>
        <w:t>privire</w:t>
      </w:r>
      <w:proofErr w:type="spellEnd"/>
      <w:r>
        <w:t xml:space="preserve"> la </w:t>
      </w:r>
      <w:proofErr w:type="spellStart"/>
      <w:r>
        <w:t>stabilirea</w:t>
      </w:r>
      <w:proofErr w:type="spellEnd"/>
      <w:r>
        <w:t xml:space="preserve"> </w:t>
      </w:r>
      <w:proofErr w:type="spellStart"/>
      <w:r>
        <w:t>intravilanului</w:t>
      </w:r>
      <w:proofErr w:type="spellEnd"/>
      <w:r>
        <w:t xml:space="preserve"> </w:t>
      </w:r>
      <w:proofErr w:type="spellStart"/>
      <w:r>
        <w:t>satului</w:t>
      </w:r>
      <w:proofErr w:type="spellEnd"/>
      <w:r>
        <w:t xml:space="preserve"> </w:t>
      </w:r>
      <w:proofErr w:type="spellStart"/>
      <w:proofErr w:type="gramStart"/>
      <w:r>
        <w:t>Măgdăceşti</w:t>
      </w:r>
      <w:proofErr w:type="spellEnd"/>
      <w:r>
        <w:t xml:space="preserve">  r</w:t>
      </w:r>
      <w:proofErr w:type="gramEnd"/>
      <w:r>
        <w:t>-</w:t>
      </w:r>
      <w:proofErr w:type="spellStart"/>
      <w:r>
        <w:t>nul</w:t>
      </w:r>
      <w:proofErr w:type="spellEnd"/>
      <w:r>
        <w:t xml:space="preserve"> </w:t>
      </w:r>
      <w:proofErr w:type="spellStart"/>
      <w:r>
        <w:t>Criuleni</w:t>
      </w:r>
      <w:proofErr w:type="spellEnd"/>
      <w:r>
        <w:t xml:space="preserve"> “”.</w:t>
      </w:r>
    </w:p>
    <w:p w:rsidR="00A229E7" w:rsidRDefault="00A229E7" w:rsidP="00A229E7">
      <w:pPr>
        <w:pStyle w:val="1"/>
      </w:pPr>
      <w:r>
        <w:t xml:space="preserve">    </w:t>
      </w:r>
    </w:p>
    <w:p w:rsidR="00A229E7" w:rsidRDefault="00A229E7" w:rsidP="00A229E7">
      <w:pPr>
        <w:pStyle w:val="1"/>
        <w:tabs>
          <w:tab w:val="left" w:pos="6463"/>
        </w:tabs>
      </w:pPr>
      <w:r>
        <w:t xml:space="preserve">   </w:t>
      </w:r>
      <w:proofErr w:type="spellStart"/>
      <w:proofErr w:type="gramStart"/>
      <w:r>
        <w:t>În</w:t>
      </w:r>
      <w:proofErr w:type="spellEnd"/>
      <w:r>
        <w:t xml:space="preserve"> </w:t>
      </w:r>
      <w:proofErr w:type="spellStart"/>
      <w:r>
        <w:t>conformitate</w:t>
      </w:r>
      <w:proofErr w:type="spellEnd"/>
      <w:r>
        <w:t xml:space="preserve"> cu art.</w:t>
      </w:r>
      <w:proofErr w:type="gramEnd"/>
      <w:r>
        <w:t xml:space="preserve"> </w:t>
      </w:r>
      <w:proofErr w:type="gramStart"/>
      <w:r>
        <w:t>14  din</w:t>
      </w:r>
      <w:proofErr w:type="gramEnd"/>
      <w:r>
        <w:t xml:space="preserve"> </w:t>
      </w:r>
      <w:proofErr w:type="spellStart"/>
      <w:r>
        <w:t>Legea</w:t>
      </w:r>
      <w:proofErr w:type="spellEnd"/>
      <w:r>
        <w:t xml:space="preserve"> </w:t>
      </w:r>
      <w:proofErr w:type="spellStart"/>
      <w:r>
        <w:t>privind</w:t>
      </w:r>
      <w:proofErr w:type="spellEnd"/>
      <w:r>
        <w:t xml:space="preserve"> </w:t>
      </w:r>
      <w:proofErr w:type="spellStart"/>
      <w:r>
        <w:t>administraţia</w:t>
      </w:r>
      <w:proofErr w:type="spellEnd"/>
      <w:r>
        <w:t xml:space="preserve"> </w:t>
      </w:r>
      <w:proofErr w:type="spellStart"/>
      <w:r>
        <w:t>publică</w:t>
      </w:r>
      <w:proofErr w:type="spellEnd"/>
      <w:r>
        <w:t xml:space="preserve"> </w:t>
      </w:r>
      <w:proofErr w:type="spellStart"/>
      <w:r>
        <w:t>Locală</w:t>
      </w:r>
      <w:proofErr w:type="spellEnd"/>
      <w:r>
        <w:t xml:space="preserve"> nr. 436-XVI din 28.12.2006</w:t>
      </w:r>
      <w:proofErr w:type="gramStart"/>
      <w:r>
        <w:t>,avînd</w:t>
      </w:r>
      <w:proofErr w:type="gramEnd"/>
      <w:r>
        <w:t xml:space="preserve"> </w:t>
      </w:r>
      <w:proofErr w:type="spellStart"/>
      <w:r>
        <w:t>în</w:t>
      </w:r>
      <w:proofErr w:type="spellEnd"/>
      <w:r>
        <w:t xml:space="preserve"> </w:t>
      </w:r>
      <w:proofErr w:type="spellStart"/>
      <w:r>
        <w:t>vedere</w:t>
      </w:r>
      <w:proofErr w:type="spellEnd"/>
      <w:r>
        <w:t xml:space="preserve"> </w:t>
      </w:r>
      <w:proofErr w:type="spellStart"/>
      <w:r>
        <w:t>avizul</w:t>
      </w:r>
      <w:proofErr w:type="spellEnd"/>
      <w:r>
        <w:t xml:space="preserve"> </w:t>
      </w:r>
      <w:proofErr w:type="spellStart"/>
      <w:r>
        <w:t>comisiei</w:t>
      </w:r>
      <w:proofErr w:type="spellEnd"/>
      <w:r>
        <w:t xml:space="preserve"> </w:t>
      </w:r>
      <w:proofErr w:type="spellStart"/>
      <w:r>
        <w:t>privind</w:t>
      </w:r>
      <w:proofErr w:type="spellEnd"/>
      <w:r>
        <w:t xml:space="preserve"> </w:t>
      </w:r>
      <w:proofErr w:type="spellStart"/>
      <w:r>
        <w:t>reglementarea</w:t>
      </w:r>
      <w:proofErr w:type="spellEnd"/>
      <w:r>
        <w:t xml:space="preserve"> </w:t>
      </w:r>
      <w:proofErr w:type="spellStart"/>
      <w:r>
        <w:t>proprietăţii</w:t>
      </w:r>
      <w:proofErr w:type="spellEnd"/>
      <w:r>
        <w:t xml:space="preserve"> </w:t>
      </w:r>
      <w:proofErr w:type="spellStart"/>
      <w:r>
        <w:t>funciare</w:t>
      </w:r>
      <w:proofErr w:type="spellEnd"/>
      <w:r>
        <w:t xml:space="preserve"> </w:t>
      </w:r>
      <w:proofErr w:type="spellStart"/>
      <w:r>
        <w:t>şi</w:t>
      </w:r>
      <w:proofErr w:type="spellEnd"/>
      <w:r>
        <w:t xml:space="preserve"> </w:t>
      </w:r>
      <w:proofErr w:type="spellStart"/>
      <w:r>
        <w:t>supravegherea</w:t>
      </w:r>
      <w:proofErr w:type="spellEnd"/>
      <w:r>
        <w:t xml:space="preserve"> </w:t>
      </w:r>
      <w:proofErr w:type="spellStart"/>
      <w:r>
        <w:t>în</w:t>
      </w:r>
      <w:proofErr w:type="spellEnd"/>
      <w:r>
        <w:t xml:space="preserve"> </w:t>
      </w:r>
      <w:proofErr w:type="spellStart"/>
      <w:r>
        <w:t>construcţii</w:t>
      </w:r>
      <w:proofErr w:type="spellEnd"/>
      <w:r>
        <w:t xml:space="preserve"> , </w:t>
      </w:r>
      <w:proofErr w:type="spellStart"/>
      <w:r>
        <w:t>Consiliul</w:t>
      </w:r>
      <w:proofErr w:type="spellEnd"/>
      <w:r>
        <w:t xml:space="preserve"> </w:t>
      </w:r>
      <w:proofErr w:type="spellStart"/>
      <w:r>
        <w:t>sătesc</w:t>
      </w:r>
      <w:proofErr w:type="spellEnd"/>
      <w:r>
        <w:t xml:space="preserve"> </w:t>
      </w:r>
      <w:proofErr w:type="spellStart"/>
      <w:r>
        <w:t>Măgdăceşti</w:t>
      </w:r>
      <w:proofErr w:type="spellEnd"/>
      <w:r>
        <w:t xml:space="preserve"> DECIDE  :</w:t>
      </w:r>
    </w:p>
    <w:p w:rsidR="00A229E7" w:rsidRDefault="00A229E7" w:rsidP="00A229E7">
      <w:pPr>
        <w:pStyle w:val="1"/>
      </w:pPr>
      <w:proofErr w:type="gramStart"/>
      <w:r>
        <w:t>1.Se</w:t>
      </w:r>
      <w:proofErr w:type="gramEnd"/>
      <w:r>
        <w:t xml:space="preserve"> </w:t>
      </w:r>
      <w:proofErr w:type="spellStart"/>
      <w:r>
        <w:t>modifică</w:t>
      </w:r>
      <w:proofErr w:type="spellEnd"/>
      <w:r>
        <w:t xml:space="preserve"> </w:t>
      </w:r>
      <w:proofErr w:type="spellStart"/>
      <w:r>
        <w:t>decizia</w:t>
      </w:r>
      <w:proofErr w:type="spellEnd"/>
      <w:r>
        <w:t xml:space="preserve"> nr. </w:t>
      </w:r>
      <w:proofErr w:type="gramStart"/>
      <w:r>
        <w:t>nr</w:t>
      </w:r>
      <w:proofErr w:type="gramEnd"/>
      <w:r>
        <w:t xml:space="preserve">. 04/4 din 19.06.2013”Cu </w:t>
      </w:r>
      <w:proofErr w:type="spellStart"/>
      <w:r>
        <w:t>privire</w:t>
      </w:r>
      <w:proofErr w:type="spellEnd"/>
      <w:r>
        <w:t xml:space="preserve"> la </w:t>
      </w:r>
      <w:proofErr w:type="spellStart"/>
      <w:r>
        <w:t>stabilirea</w:t>
      </w:r>
      <w:proofErr w:type="spellEnd"/>
      <w:r>
        <w:t xml:space="preserve"> </w:t>
      </w:r>
      <w:proofErr w:type="spellStart"/>
      <w:r>
        <w:t>intravilanului</w:t>
      </w:r>
      <w:proofErr w:type="spellEnd"/>
      <w:r>
        <w:t xml:space="preserve"> </w:t>
      </w:r>
      <w:proofErr w:type="spellStart"/>
      <w:r>
        <w:t>satului</w:t>
      </w:r>
      <w:proofErr w:type="spellEnd"/>
      <w:r>
        <w:t xml:space="preserve"> </w:t>
      </w:r>
      <w:proofErr w:type="spellStart"/>
      <w:proofErr w:type="gramStart"/>
      <w:r>
        <w:t>Măgdăceşti</w:t>
      </w:r>
      <w:proofErr w:type="spellEnd"/>
      <w:r>
        <w:t xml:space="preserve">  r</w:t>
      </w:r>
      <w:proofErr w:type="gramEnd"/>
      <w:r>
        <w:t>-</w:t>
      </w:r>
      <w:proofErr w:type="spellStart"/>
      <w:r>
        <w:t>nul</w:t>
      </w:r>
      <w:proofErr w:type="spellEnd"/>
      <w:r>
        <w:t xml:space="preserve"> </w:t>
      </w:r>
      <w:proofErr w:type="spellStart"/>
      <w:r>
        <w:t>Criuleni</w:t>
      </w:r>
      <w:proofErr w:type="spellEnd"/>
      <w:r>
        <w:t xml:space="preserve"> “”.</w:t>
      </w:r>
    </w:p>
    <w:p w:rsidR="00A229E7" w:rsidRDefault="00A229E7" w:rsidP="00A229E7">
      <w:pPr>
        <w:pStyle w:val="1"/>
      </w:pPr>
      <w:r>
        <w:t xml:space="preserve"> </w:t>
      </w:r>
      <w:proofErr w:type="spellStart"/>
      <w:r>
        <w:t>După</w:t>
      </w:r>
      <w:proofErr w:type="spellEnd"/>
      <w:r>
        <w:t xml:space="preserve"> </w:t>
      </w:r>
      <w:proofErr w:type="gramStart"/>
      <w:r>
        <w:t xml:space="preserve">cum  </w:t>
      </w:r>
      <w:proofErr w:type="spellStart"/>
      <w:r>
        <w:t>urmează</w:t>
      </w:r>
      <w:proofErr w:type="spellEnd"/>
      <w:proofErr w:type="gramEnd"/>
      <w:r>
        <w:t xml:space="preserve"> :</w:t>
      </w:r>
    </w:p>
    <w:p w:rsidR="00A229E7" w:rsidRDefault="00A229E7" w:rsidP="00A229E7">
      <w:pPr>
        <w:pStyle w:val="1"/>
        <w:tabs>
          <w:tab w:val="left" w:pos="6463"/>
        </w:tabs>
      </w:pPr>
      <w:proofErr w:type="gramStart"/>
      <w:r>
        <w:t>1.Se</w:t>
      </w:r>
      <w:proofErr w:type="gramEnd"/>
      <w:r>
        <w:t xml:space="preserve"> </w:t>
      </w:r>
      <w:proofErr w:type="spellStart"/>
      <w:r>
        <w:t>modifică</w:t>
      </w:r>
      <w:proofErr w:type="spellEnd"/>
      <w:r>
        <w:t xml:space="preserve"> </w:t>
      </w:r>
      <w:proofErr w:type="spellStart"/>
      <w:r>
        <w:t>suprafaţa</w:t>
      </w:r>
      <w:proofErr w:type="spellEnd"/>
      <w:r>
        <w:t xml:space="preserve"> </w:t>
      </w:r>
      <w:proofErr w:type="spellStart"/>
      <w:r>
        <w:t>totală</w:t>
      </w:r>
      <w:proofErr w:type="spellEnd"/>
      <w:r>
        <w:t xml:space="preserve"> din “522,415 ha” </w:t>
      </w:r>
      <w:proofErr w:type="spellStart"/>
      <w:r>
        <w:t>în</w:t>
      </w:r>
      <w:proofErr w:type="spellEnd"/>
      <w:r>
        <w:t xml:space="preserve"> “514,1832ha “</w:t>
      </w:r>
    </w:p>
    <w:p w:rsidR="00A229E7" w:rsidRDefault="00A229E7" w:rsidP="00A229E7">
      <w:pPr>
        <w:pStyle w:val="1"/>
        <w:tabs>
          <w:tab w:val="left" w:pos="6463"/>
        </w:tabs>
      </w:pPr>
    </w:p>
    <w:p w:rsidR="00A229E7" w:rsidRDefault="00A229E7" w:rsidP="00A229E7">
      <w:pPr>
        <w:pStyle w:val="1"/>
        <w:tabs>
          <w:tab w:val="left" w:pos="6463"/>
        </w:tabs>
      </w:pPr>
    </w:p>
    <w:p w:rsidR="00A229E7" w:rsidRDefault="00A229E7" w:rsidP="00A229E7">
      <w:pPr>
        <w:pStyle w:val="1"/>
        <w:tabs>
          <w:tab w:val="left" w:pos="6463"/>
        </w:tabs>
      </w:pPr>
    </w:p>
    <w:p w:rsidR="00A229E7" w:rsidRDefault="00A229E7" w:rsidP="00A229E7">
      <w:pPr>
        <w:pStyle w:val="1"/>
        <w:tabs>
          <w:tab w:val="left" w:pos="6463"/>
        </w:tabs>
      </w:pPr>
      <w:proofErr w:type="spellStart"/>
      <w:r>
        <w:t>Preşedinte</w:t>
      </w:r>
      <w:proofErr w:type="spellEnd"/>
      <w:r>
        <w:t xml:space="preserve"> al </w:t>
      </w:r>
      <w:proofErr w:type="spellStart"/>
      <w:r>
        <w:t>şedinţei</w:t>
      </w:r>
      <w:proofErr w:type="spellEnd"/>
      <w:r>
        <w:t xml:space="preserve">                                    </w:t>
      </w:r>
      <w:r w:rsidR="000178B7">
        <w:t xml:space="preserve">   </w:t>
      </w:r>
      <w:r>
        <w:t xml:space="preserve">   </w:t>
      </w:r>
      <w:r w:rsidR="000178B7">
        <w:t>Vera GUZUN</w:t>
      </w:r>
    </w:p>
    <w:p w:rsidR="00A229E7" w:rsidRDefault="00A229E7" w:rsidP="00A229E7">
      <w:pPr>
        <w:pStyle w:val="1"/>
        <w:jc w:val="center"/>
      </w:pPr>
    </w:p>
    <w:p w:rsidR="00A229E7" w:rsidRDefault="00A229E7" w:rsidP="00A229E7">
      <w:pPr>
        <w:pStyle w:val="1"/>
        <w:jc w:val="center"/>
        <w:rPr>
          <w:lang w:val="ro-RO"/>
        </w:rPr>
      </w:pPr>
      <w:r>
        <w:rPr>
          <w:lang w:val="ro-RO"/>
        </w:rPr>
        <w:t>Secretar                                                                         Svetlana BÎTLAN</w:t>
      </w: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0A1F3F" w:rsidRPr="00413C05" w:rsidRDefault="000A1F3F" w:rsidP="000A1F3F">
      <w:pPr>
        <w:rPr>
          <w:lang w:val="ro-RO"/>
        </w:rPr>
      </w:pPr>
    </w:p>
    <w:p w:rsidR="000A1F3F" w:rsidRDefault="000A1F3F" w:rsidP="000A1F3F">
      <w:pPr>
        <w:rPr>
          <w:lang w:val="en-US"/>
        </w:rPr>
      </w:pPr>
    </w:p>
    <w:p w:rsidR="00A229E7" w:rsidRPr="000A1F3F" w:rsidRDefault="00A229E7" w:rsidP="00A229E7">
      <w:pPr>
        <w:rPr>
          <w:lang w:val="en-US"/>
        </w:rPr>
      </w:pP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A229E7" w:rsidRDefault="00A229E7" w:rsidP="00A229E7">
      <w:pPr>
        <w:rPr>
          <w:lang w:val="ro-RO"/>
        </w:rPr>
      </w:pPr>
    </w:p>
    <w:p w:rsidR="009A394E" w:rsidRPr="009A394E" w:rsidRDefault="003235E5" w:rsidP="009A394E">
      <w:pPr>
        <w:pStyle w:val="1"/>
        <w:rPr>
          <w:lang w:val="ro-RO"/>
        </w:rPr>
      </w:pPr>
      <w:r w:rsidRPr="003235E5">
        <w:lastRenderedPageBreak/>
        <w:pict>
          <v:shape id="_x0000_s1088" type="#_x0000_t202" style="position:absolute;margin-left:168.3pt;margin-top:-9pt;width:90.9pt;height:83.7pt;z-index:251683840" strokecolor="white">
            <v:textbox style="mso-next-textbox:#_x0000_s1088">
              <w:txbxContent>
                <w:p w:rsidR="009A394E" w:rsidRDefault="009A394E" w:rsidP="009A394E">
                  <w:pPr>
                    <w:jc w:val="center"/>
                  </w:pPr>
                  <w:r w:rsidRPr="003C1D7C">
                    <w:rPr>
                      <w:rFonts w:asciiTheme="minorHAnsi" w:eastAsiaTheme="minorEastAsia" w:hAnsiTheme="minorHAnsi" w:cstheme="minorBidi"/>
                      <w:szCs w:val="22"/>
                      <w:lang w:eastAsia="en-US"/>
                    </w:rPr>
                    <w:object w:dxaOrig="1965" w:dyaOrig="1665">
                      <v:shape id="_x0000_i1036" type="#_x0000_t75" style="width:77.25pt;height:76.5pt" o:ole="" filled="t">
                        <v:fill opacity=".5"/>
                        <v:imagedata r:id="rId4" o:title=""/>
                      </v:shape>
                      <o:OLEObject Type="Embed" ProgID="PBrush" ShapeID="_x0000_i1036" DrawAspect="Content" ObjectID="_1484461844" r:id="rId16"/>
                    </w:object>
                  </w:r>
                </w:p>
              </w:txbxContent>
            </v:textbox>
          </v:shape>
        </w:pict>
      </w:r>
      <w:r w:rsidR="009A394E" w:rsidRPr="009A394E">
        <w:rPr>
          <w:lang w:val="ro-RO"/>
        </w:rPr>
        <w:t xml:space="preserve">Republica Moldova                                                    Рeспублика  Молдова       </w:t>
      </w:r>
    </w:p>
    <w:p w:rsidR="009A394E" w:rsidRPr="009A394E" w:rsidRDefault="009A394E" w:rsidP="009A394E">
      <w:pPr>
        <w:pStyle w:val="1"/>
        <w:rPr>
          <w:bCs/>
          <w:lang w:val="ro-RO"/>
        </w:rPr>
      </w:pPr>
      <w:r w:rsidRPr="009A394E">
        <w:rPr>
          <w:bCs/>
          <w:lang w:val="ro-RO"/>
        </w:rPr>
        <w:t>Raionul Criuleni                                                         Криулянский район</w:t>
      </w:r>
    </w:p>
    <w:p w:rsidR="009A394E" w:rsidRPr="009A394E" w:rsidRDefault="009A394E" w:rsidP="009A394E">
      <w:pPr>
        <w:pStyle w:val="1"/>
        <w:rPr>
          <w:lang w:val="ro-RO"/>
        </w:rPr>
      </w:pPr>
      <w:r w:rsidRPr="009A394E">
        <w:rPr>
          <w:caps/>
          <w:lang w:val="ro-RO"/>
        </w:rPr>
        <w:t xml:space="preserve"> SAtul   MĂgdăceşti                                        СЕЛО  мэгдэчештъ </w:t>
      </w:r>
      <w:r w:rsidRPr="009A394E">
        <w:rPr>
          <w:lang w:val="ro-RO"/>
        </w:rPr>
        <w:t>Consiliul Sătesc  Măgdăceşti                                    Сельский совет Мэгдэчешть</w:t>
      </w:r>
    </w:p>
    <w:p w:rsidR="009A394E" w:rsidRPr="009A394E" w:rsidRDefault="009A394E" w:rsidP="009A394E">
      <w:pPr>
        <w:pStyle w:val="1"/>
        <w:rPr>
          <w:lang w:val="ro-RO"/>
        </w:rPr>
      </w:pPr>
    </w:p>
    <w:p w:rsidR="009A394E" w:rsidRPr="009A394E" w:rsidRDefault="009A394E" w:rsidP="009A394E">
      <w:pPr>
        <w:pStyle w:val="1"/>
        <w:rPr>
          <w:caps/>
          <w:lang w:val="ro-RO"/>
        </w:rPr>
      </w:pPr>
      <w:r w:rsidRPr="009A394E">
        <w:rPr>
          <w:lang w:val="ro-RO"/>
        </w:rPr>
        <w:t xml:space="preserve">               </w:t>
      </w:r>
    </w:p>
    <w:p w:rsidR="009A394E" w:rsidRPr="009A394E" w:rsidRDefault="009A394E" w:rsidP="009A394E">
      <w:pPr>
        <w:pStyle w:val="1"/>
        <w:rPr>
          <w:lang w:val="ro-RO"/>
        </w:rPr>
      </w:pPr>
      <w:r w:rsidRPr="009A394E">
        <w:rPr>
          <w:lang w:val="ro-RO"/>
        </w:rPr>
        <w:t xml:space="preserve">                                                                                         </w:t>
      </w:r>
    </w:p>
    <w:p w:rsidR="009A394E" w:rsidRDefault="009A394E" w:rsidP="009A394E">
      <w:pPr>
        <w:pStyle w:val="1"/>
      </w:pPr>
      <w:r>
        <w:t>__________________________________________________________________</w:t>
      </w:r>
    </w:p>
    <w:p w:rsidR="009A394E" w:rsidRPr="00D9274D" w:rsidRDefault="001E67E3" w:rsidP="009A394E">
      <w:pPr>
        <w:pStyle w:val="1"/>
        <w:rPr>
          <w:i/>
        </w:rPr>
      </w:pPr>
      <w:r>
        <w:rPr>
          <w:i/>
        </w:rPr>
        <w:t>Nr.08/12</w:t>
      </w:r>
      <w:r w:rsidR="009A394E" w:rsidRPr="00D9274D">
        <w:rPr>
          <w:i/>
        </w:rPr>
        <w:t xml:space="preserve">                                                   </w:t>
      </w:r>
      <w:r w:rsidR="009A394E">
        <w:rPr>
          <w:i/>
        </w:rPr>
        <w:t xml:space="preserve">                                  20 </w:t>
      </w:r>
      <w:proofErr w:type="spellStart"/>
      <w:r w:rsidR="009A394E">
        <w:rPr>
          <w:i/>
        </w:rPr>
        <w:t>noiembrie</w:t>
      </w:r>
      <w:proofErr w:type="spellEnd"/>
      <w:r w:rsidR="009A394E">
        <w:rPr>
          <w:i/>
        </w:rPr>
        <w:t xml:space="preserve"> 2014</w:t>
      </w:r>
    </w:p>
    <w:p w:rsidR="009A394E" w:rsidRPr="00D9274D" w:rsidRDefault="009A394E" w:rsidP="009A394E">
      <w:pPr>
        <w:pStyle w:val="1"/>
      </w:pPr>
      <w:r w:rsidRPr="00D9274D">
        <w:t xml:space="preserve">                                              D E C I Z I E  </w:t>
      </w:r>
    </w:p>
    <w:p w:rsidR="009A394E" w:rsidRPr="00D9274D" w:rsidRDefault="009A394E" w:rsidP="009A394E">
      <w:pPr>
        <w:pStyle w:val="1"/>
      </w:pPr>
      <w:r>
        <w:t xml:space="preserve">             </w:t>
      </w:r>
      <w:r w:rsidRPr="00D9274D">
        <w:t xml:space="preserve">  </w:t>
      </w:r>
    </w:p>
    <w:p w:rsidR="009A394E" w:rsidRPr="00D9274D" w:rsidRDefault="009A394E" w:rsidP="009A394E">
      <w:pPr>
        <w:pStyle w:val="1"/>
      </w:pPr>
      <w:proofErr w:type="gramStart"/>
      <w:r w:rsidRPr="00D9274D">
        <w:t>„  Cu</w:t>
      </w:r>
      <w:proofErr w:type="gramEnd"/>
      <w:r w:rsidRPr="00D9274D">
        <w:t xml:space="preserve">  </w:t>
      </w:r>
      <w:proofErr w:type="spellStart"/>
      <w:r w:rsidRPr="00D9274D">
        <w:t>privire</w:t>
      </w:r>
      <w:proofErr w:type="spellEnd"/>
      <w:r w:rsidRPr="00D9274D">
        <w:t xml:space="preserve">  la    </w:t>
      </w:r>
      <w:proofErr w:type="spellStart"/>
      <w:r w:rsidRPr="00D9274D">
        <w:t>vînzarea</w:t>
      </w:r>
      <w:proofErr w:type="spellEnd"/>
      <w:r w:rsidRPr="00D9274D">
        <w:t xml:space="preserve">  - </w:t>
      </w:r>
      <w:proofErr w:type="spellStart"/>
      <w:r w:rsidRPr="00D9274D">
        <w:t>cumpărarea</w:t>
      </w:r>
      <w:proofErr w:type="spellEnd"/>
      <w:r w:rsidRPr="00D9274D">
        <w:t xml:space="preserve">  </w:t>
      </w:r>
    </w:p>
    <w:p w:rsidR="009A394E" w:rsidRPr="002538AC" w:rsidRDefault="009A394E" w:rsidP="009A394E">
      <w:pPr>
        <w:pStyle w:val="1"/>
      </w:pPr>
      <w:proofErr w:type="spellStart"/>
      <w:proofErr w:type="gramStart"/>
      <w:r>
        <w:t>l</w:t>
      </w:r>
      <w:r w:rsidRPr="00D9274D">
        <w:t>otului</w:t>
      </w:r>
      <w:proofErr w:type="spellEnd"/>
      <w:r w:rsidRPr="00D9274D">
        <w:t xml:space="preserve">  de</w:t>
      </w:r>
      <w:proofErr w:type="gramEnd"/>
      <w:r w:rsidRPr="00D9274D">
        <w:t xml:space="preserve">  </w:t>
      </w:r>
      <w:proofErr w:type="spellStart"/>
      <w:r w:rsidRPr="00D9274D">
        <w:t>pămînt</w:t>
      </w:r>
      <w:proofErr w:type="spellEnd"/>
      <w:r w:rsidRPr="00D9274D">
        <w:t xml:space="preserve">  ”</w:t>
      </w:r>
    </w:p>
    <w:p w:rsidR="009A394E" w:rsidRDefault="009A394E" w:rsidP="009A394E">
      <w:pPr>
        <w:pStyle w:val="1"/>
      </w:pPr>
      <w:r w:rsidRPr="00D9274D">
        <w:t xml:space="preserve">      </w:t>
      </w:r>
      <w:proofErr w:type="spellStart"/>
      <w:proofErr w:type="gramStart"/>
      <w:r w:rsidRPr="00D9274D">
        <w:t>În</w:t>
      </w:r>
      <w:proofErr w:type="spellEnd"/>
      <w:r w:rsidRPr="00D9274D">
        <w:t xml:space="preserve">  </w:t>
      </w:r>
      <w:proofErr w:type="spellStart"/>
      <w:r w:rsidRPr="00D9274D">
        <w:t>conformitate</w:t>
      </w:r>
      <w:proofErr w:type="spellEnd"/>
      <w:proofErr w:type="gramEnd"/>
      <w:r w:rsidRPr="00D9274D">
        <w:t xml:space="preserve">   cu  art. </w:t>
      </w:r>
      <w:proofErr w:type="gramStart"/>
      <w:r w:rsidRPr="00D9274D">
        <w:t>14  p.2</w:t>
      </w:r>
      <w:proofErr w:type="gramEnd"/>
      <w:r w:rsidRPr="00D9274D">
        <w:t xml:space="preserve"> lit. </w:t>
      </w:r>
      <w:proofErr w:type="spellStart"/>
      <w:proofErr w:type="gramStart"/>
      <w:r w:rsidRPr="00D9274D">
        <w:t>b.c.d</w:t>
      </w:r>
      <w:proofErr w:type="spellEnd"/>
      <w:r w:rsidRPr="00D9274D">
        <w:t>.</w:t>
      </w:r>
      <w:proofErr w:type="gramEnd"/>
      <w:r w:rsidRPr="00D9274D">
        <w:t xml:space="preserve">  </w:t>
      </w:r>
      <w:proofErr w:type="spellStart"/>
      <w:proofErr w:type="gramStart"/>
      <w:r w:rsidRPr="00D9274D">
        <w:t>şi</w:t>
      </w:r>
      <w:proofErr w:type="spellEnd"/>
      <w:r w:rsidRPr="00D9274D">
        <w:t xml:space="preserve">  art</w:t>
      </w:r>
      <w:proofErr w:type="gramEnd"/>
      <w:r w:rsidRPr="00D9274D">
        <w:t xml:space="preserve">. 77   p.5  din  </w:t>
      </w:r>
      <w:proofErr w:type="spellStart"/>
      <w:r>
        <w:t>Legea</w:t>
      </w:r>
      <w:proofErr w:type="spellEnd"/>
      <w:r>
        <w:t xml:space="preserve">  </w:t>
      </w:r>
      <w:proofErr w:type="spellStart"/>
      <w:r>
        <w:t>privind</w:t>
      </w:r>
      <w:proofErr w:type="spellEnd"/>
      <w:r>
        <w:t xml:space="preserve">   </w:t>
      </w:r>
      <w:proofErr w:type="spellStart"/>
      <w:r>
        <w:t>administraţia</w:t>
      </w:r>
      <w:proofErr w:type="spellEnd"/>
      <w:r>
        <w:t xml:space="preserve"> </w:t>
      </w:r>
      <w:proofErr w:type="spellStart"/>
      <w:r>
        <w:t>p</w:t>
      </w:r>
      <w:r w:rsidRPr="00D9274D">
        <w:t>ublică</w:t>
      </w:r>
      <w:proofErr w:type="spellEnd"/>
      <w:r w:rsidRPr="00D9274D">
        <w:t xml:space="preserve">  </w:t>
      </w:r>
      <w:proofErr w:type="spellStart"/>
      <w:r w:rsidRPr="00D9274D">
        <w:t>locală</w:t>
      </w:r>
      <w:proofErr w:type="spellEnd"/>
      <w:r w:rsidRPr="00D9274D">
        <w:t xml:space="preserve">   nr.436-XVI din  28.12.2006</w:t>
      </w:r>
      <w:r>
        <w:t xml:space="preserve">,Regulamentul  </w:t>
      </w:r>
      <w:proofErr w:type="spellStart"/>
      <w:r>
        <w:t>privind</w:t>
      </w:r>
      <w:proofErr w:type="spellEnd"/>
      <w:r>
        <w:t xml:space="preserve">  </w:t>
      </w:r>
      <w:proofErr w:type="spellStart"/>
      <w:r>
        <w:t>licitaţiile</w:t>
      </w:r>
      <w:proofErr w:type="spellEnd"/>
      <w:r>
        <w:t xml:space="preserve">  cu </w:t>
      </w:r>
      <w:proofErr w:type="spellStart"/>
      <w:r>
        <w:t>strigare</w:t>
      </w:r>
      <w:proofErr w:type="spellEnd"/>
      <w:r>
        <w:t xml:space="preserve"> </w:t>
      </w:r>
      <w:proofErr w:type="spellStart"/>
      <w:r>
        <w:t>şi</w:t>
      </w:r>
      <w:proofErr w:type="spellEnd"/>
      <w:r>
        <w:t xml:space="preserve"> cu </w:t>
      </w:r>
      <w:proofErr w:type="spellStart"/>
      <w:r>
        <w:t>reducere</w:t>
      </w:r>
      <w:proofErr w:type="spellEnd"/>
      <w:r>
        <w:t xml:space="preserve"> ,</w:t>
      </w:r>
      <w:r w:rsidRPr="00F627E5">
        <w:t xml:space="preserve"> </w:t>
      </w:r>
      <w:r w:rsidRPr="00D9274D">
        <w:t xml:space="preserve">  </w:t>
      </w:r>
      <w:proofErr w:type="spellStart"/>
      <w:r w:rsidRPr="00D9274D">
        <w:t>în</w:t>
      </w:r>
      <w:proofErr w:type="spellEnd"/>
      <w:r w:rsidRPr="00D9274D">
        <w:t xml:space="preserve">  </w:t>
      </w:r>
      <w:proofErr w:type="spellStart"/>
      <w:r w:rsidRPr="00D9274D">
        <w:t>teme</w:t>
      </w:r>
      <w:r>
        <w:t>iul</w:t>
      </w:r>
      <w:proofErr w:type="spellEnd"/>
      <w:r>
        <w:t xml:space="preserve">   </w:t>
      </w:r>
      <w:proofErr w:type="spellStart"/>
      <w:r>
        <w:t>procesului</w:t>
      </w:r>
      <w:proofErr w:type="spellEnd"/>
      <w:r>
        <w:t xml:space="preserve"> – verbal  Nr .1 din 04.11.2014</w:t>
      </w:r>
      <w:r w:rsidRPr="00D9274D">
        <w:t xml:space="preserve"> al   </w:t>
      </w:r>
      <w:proofErr w:type="spellStart"/>
      <w:r w:rsidRPr="00D9274D">
        <w:t>comisiei</w:t>
      </w:r>
      <w:proofErr w:type="spellEnd"/>
      <w:r w:rsidRPr="00D9274D">
        <w:t xml:space="preserve">   de   </w:t>
      </w:r>
      <w:proofErr w:type="spellStart"/>
      <w:r w:rsidRPr="00D9274D">
        <w:t>licitaţie</w:t>
      </w:r>
      <w:proofErr w:type="spellEnd"/>
      <w:r w:rsidRPr="00D9274D">
        <w:t xml:space="preserve"> , </w:t>
      </w:r>
      <w:proofErr w:type="spellStart"/>
      <w:r w:rsidRPr="00D9274D">
        <w:t>Consiliul</w:t>
      </w:r>
      <w:proofErr w:type="spellEnd"/>
      <w:r w:rsidRPr="00D9274D">
        <w:t xml:space="preserve">  </w:t>
      </w:r>
      <w:proofErr w:type="spellStart"/>
      <w:r w:rsidRPr="00D9274D">
        <w:t>sătesc</w:t>
      </w:r>
      <w:proofErr w:type="spellEnd"/>
      <w:r w:rsidRPr="00D9274D">
        <w:t xml:space="preserve">   </w:t>
      </w:r>
      <w:proofErr w:type="spellStart"/>
      <w:r w:rsidRPr="00D9274D">
        <w:t>Măgdăceşti</w:t>
      </w:r>
      <w:proofErr w:type="spellEnd"/>
      <w:r w:rsidRPr="00D9274D">
        <w:t xml:space="preserve"> </w:t>
      </w:r>
    </w:p>
    <w:p w:rsidR="009A394E" w:rsidRPr="00D9274D" w:rsidRDefault="009A394E" w:rsidP="009A394E">
      <w:pPr>
        <w:pStyle w:val="1"/>
      </w:pPr>
      <w:r w:rsidRPr="00D9274D">
        <w:t xml:space="preserve"> D E C I D E   :</w:t>
      </w:r>
    </w:p>
    <w:p w:rsidR="009A394E" w:rsidRPr="00D9274D" w:rsidRDefault="009A394E" w:rsidP="009A394E">
      <w:pPr>
        <w:pStyle w:val="1"/>
      </w:pPr>
      <w:proofErr w:type="gramStart"/>
      <w:r w:rsidRPr="00D9274D">
        <w:t>1.Se</w:t>
      </w:r>
      <w:proofErr w:type="gramEnd"/>
      <w:r w:rsidRPr="00D9274D">
        <w:t xml:space="preserve"> </w:t>
      </w:r>
      <w:r>
        <w:t xml:space="preserve"> </w:t>
      </w:r>
      <w:proofErr w:type="spellStart"/>
      <w:r>
        <w:t>aprobă</w:t>
      </w:r>
      <w:proofErr w:type="spellEnd"/>
      <w:r>
        <w:t xml:space="preserve">  </w:t>
      </w:r>
      <w:proofErr w:type="spellStart"/>
      <w:r>
        <w:t>procesul</w:t>
      </w:r>
      <w:proofErr w:type="spellEnd"/>
      <w:r>
        <w:t xml:space="preserve">  verbal  nr. 1  din 04.11.2014</w:t>
      </w:r>
      <w:r w:rsidRPr="00D9274D">
        <w:t xml:space="preserve"> al  </w:t>
      </w:r>
      <w:proofErr w:type="spellStart"/>
      <w:r w:rsidRPr="00D9274D">
        <w:t>comisiei</w:t>
      </w:r>
      <w:proofErr w:type="spellEnd"/>
      <w:r w:rsidRPr="00D9274D">
        <w:t xml:space="preserve">  de </w:t>
      </w:r>
      <w:proofErr w:type="spellStart"/>
      <w:r w:rsidRPr="00D9274D">
        <w:t>licitaţie</w:t>
      </w:r>
      <w:proofErr w:type="spellEnd"/>
      <w:r w:rsidRPr="00D9274D">
        <w:t xml:space="preserve"> „Cu </w:t>
      </w:r>
      <w:proofErr w:type="spellStart"/>
      <w:r w:rsidRPr="00D9274D">
        <w:t>privire</w:t>
      </w:r>
      <w:proofErr w:type="spellEnd"/>
      <w:r w:rsidRPr="00D9274D">
        <w:t xml:space="preserve">  la  </w:t>
      </w:r>
      <w:proofErr w:type="spellStart"/>
      <w:r w:rsidRPr="00D9274D">
        <w:t>vinderea</w:t>
      </w:r>
      <w:proofErr w:type="spellEnd"/>
      <w:r w:rsidRPr="00D9274D">
        <w:t xml:space="preserve">  </w:t>
      </w:r>
      <w:proofErr w:type="spellStart"/>
      <w:r w:rsidRPr="00D9274D">
        <w:t>te</w:t>
      </w:r>
      <w:r>
        <w:t>renului</w:t>
      </w:r>
      <w:proofErr w:type="spellEnd"/>
      <w:r>
        <w:t xml:space="preserve">  cu  </w:t>
      </w:r>
      <w:proofErr w:type="spellStart"/>
      <w:r>
        <w:t>suprafaţa</w:t>
      </w:r>
      <w:proofErr w:type="spellEnd"/>
      <w:r>
        <w:t xml:space="preserve"> de 0,0479ha , cu  </w:t>
      </w:r>
      <w:proofErr w:type="spellStart"/>
      <w:r>
        <w:t>nr.cadastral</w:t>
      </w:r>
      <w:proofErr w:type="spellEnd"/>
      <w:r>
        <w:t xml:space="preserve">  31292202538  </w:t>
      </w:r>
      <w:proofErr w:type="spellStart"/>
      <w:r>
        <w:t>domnului</w:t>
      </w:r>
      <w:proofErr w:type="spellEnd"/>
      <w:r>
        <w:t xml:space="preserve">   </w:t>
      </w:r>
      <w:proofErr w:type="spellStart"/>
      <w:r>
        <w:t>Şeptelici</w:t>
      </w:r>
      <w:proofErr w:type="spellEnd"/>
      <w:r>
        <w:t xml:space="preserve"> </w:t>
      </w:r>
      <w:proofErr w:type="spellStart"/>
      <w:r>
        <w:t>Ştefan</w:t>
      </w:r>
      <w:proofErr w:type="spellEnd"/>
      <w:r>
        <w:t xml:space="preserve"> .</w:t>
      </w:r>
      <w:r w:rsidRPr="00D9274D">
        <w:t xml:space="preserve"> </w:t>
      </w:r>
    </w:p>
    <w:p w:rsidR="009A394E" w:rsidRPr="00D9274D" w:rsidRDefault="009A394E" w:rsidP="009A394E">
      <w:pPr>
        <w:pStyle w:val="1"/>
      </w:pPr>
      <w:r w:rsidRPr="00D9274D">
        <w:t xml:space="preserve">  2.Se </w:t>
      </w:r>
      <w:proofErr w:type="spellStart"/>
      <w:r w:rsidRPr="00D9274D">
        <w:t>vinde</w:t>
      </w:r>
      <w:proofErr w:type="spellEnd"/>
      <w:r w:rsidRPr="00D9274D">
        <w:t xml:space="preserve">  </w:t>
      </w:r>
      <w:proofErr w:type="spellStart"/>
      <w:r w:rsidRPr="00D9274D">
        <w:t>te</w:t>
      </w:r>
      <w:r>
        <w:t>renul</w:t>
      </w:r>
      <w:proofErr w:type="spellEnd"/>
      <w:r>
        <w:t xml:space="preserve">  cu  </w:t>
      </w:r>
      <w:proofErr w:type="spellStart"/>
      <w:r>
        <w:t>suprafaţa</w:t>
      </w:r>
      <w:proofErr w:type="spellEnd"/>
      <w:r>
        <w:t xml:space="preserve">  de 0,0479 ha ,cu  </w:t>
      </w:r>
      <w:proofErr w:type="spellStart"/>
      <w:r>
        <w:t>nr.cadastral</w:t>
      </w:r>
      <w:proofErr w:type="spellEnd"/>
      <w:r>
        <w:t xml:space="preserve">  31292202538  </w:t>
      </w:r>
      <w:proofErr w:type="spellStart"/>
      <w:r>
        <w:t>dlui</w:t>
      </w:r>
      <w:proofErr w:type="spellEnd"/>
      <w:r>
        <w:t xml:space="preserve"> </w:t>
      </w:r>
      <w:proofErr w:type="spellStart"/>
      <w:r>
        <w:t>Şeptelici</w:t>
      </w:r>
      <w:proofErr w:type="spellEnd"/>
      <w:r>
        <w:t xml:space="preserve"> </w:t>
      </w:r>
      <w:proofErr w:type="spellStart"/>
      <w:r>
        <w:t>Ştefan</w:t>
      </w:r>
      <w:proofErr w:type="spellEnd"/>
      <w:r>
        <w:t xml:space="preserve"> cu  </w:t>
      </w:r>
      <w:proofErr w:type="spellStart"/>
      <w:r>
        <w:t>destinaţie</w:t>
      </w:r>
      <w:proofErr w:type="spellEnd"/>
      <w:r>
        <w:t xml:space="preserve"> </w:t>
      </w:r>
      <w:proofErr w:type="spellStart"/>
      <w:r>
        <w:t>construcţie</w:t>
      </w:r>
      <w:proofErr w:type="spellEnd"/>
      <w:r w:rsidRPr="00D9274D">
        <w:t xml:space="preserve">.  </w:t>
      </w:r>
    </w:p>
    <w:p w:rsidR="009A394E" w:rsidRDefault="009A394E" w:rsidP="009A394E">
      <w:pPr>
        <w:pStyle w:val="1"/>
      </w:pPr>
      <w:r w:rsidRPr="00D9274D">
        <w:t xml:space="preserve">   </w:t>
      </w:r>
      <w:proofErr w:type="gramStart"/>
      <w:r w:rsidRPr="00D9274D">
        <w:t>3.Se</w:t>
      </w:r>
      <w:proofErr w:type="gramEnd"/>
      <w:r w:rsidRPr="00D9274D">
        <w:t xml:space="preserve">  </w:t>
      </w:r>
      <w:proofErr w:type="spellStart"/>
      <w:r w:rsidRPr="00D9274D">
        <w:t>stabileşte</w:t>
      </w:r>
      <w:proofErr w:type="spellEnd"/>
      <w:r w:rsidRPr="00D9274D">
        <w:t xml:space="preserve">   </w:t>
      </w:r>
      <w:proofErr w:type="spellStart"/>
      <w:r w:rsidRPr="00D9274D">
        <w:t>preţul</w:t>
      </w:r>
      <w:proofErr w:type="spellEnd"/>
      <w:r w:rsidRPr="00D9274D">
        <w:t xml:space="preserve">  de  </w:t>
      </w:r>
      <w:proofErr w:type="spellStart"/>
      <w:r w:rsidRPr="00D9274D">
        <w:t>vînzare</w:t>
      </w:r>
      <w:proofErr w:type="spellEnd"/>
      <w:r w:rsidRPr="00D9274D">
        <w:t xml:space="preserve">   a  </w:t>
      </w:r>
      <w:proofErr w:type="spellStart"/>
      <w:r w:rsidRPr="00D9274D">
        <w:t>lotului</w:t>
      </w:r>
      <w:proofErr w:type="spellEnd"/>
      <w:r w:rsidRPr="00D9274D">
        <w:t xml:space="preserve">  de  </w:t>
      </w:r>
      <w:proofErr w:type="spellStart"/>
      <w:r w:rsidRPr="00D9274D">
        <w:t>pă</w:t>
      </w:r>
      <w:r>
        <w:t>mînt</w:t>
      </w:r>
      <w:proofErr w:type="spellEnd"/>
      <w:r>
        <w:t xml:space="preserve">    </w:t>
      </w:r>
      <w:proofErr w:type="spellStart"/>
      <w:r>
        <w:t>în</w:t>
      </w:r>
      <w:proofErr w:type="spellEnd"/>
      <w:r>
        <w:t xml:space="preserve">  </w:t>
      </w:r>
      <w:proofErr w:type="spellStart"/>
      <w:r>
        <w:t>mărime</w:t>
      </w:r>
      <w:proofErr w:type="spellEnd"/>
      <w:r>
        <w:t xml:space="preserve"> </w:t>
      </w:r>
    </w:p>
    <w:p w:rsidR="009A394E" w:rsidRPr="00D9274D" w:rsidRDefault="009A394E" w:rsidP="009A394E">
      <w:pPr>
        <w:pStyle w:val="1"/>
      </w:pPr>
      <w:r>
        <w:t xml:space="preserve"> </w:t>
      </w:r>
      <w:proofErr w:type="gramStart"/>
      <w:r>
        <w:t>de</w:t>
      </w:r>
      <w:proofErr w:type="gramEnd"/>
      <w:r>
        <w:t xml:space="preserve"> 94600 </w:t>
      </w:r>
      <w:r w:rsidRPr="00D9274D">
        <w:t>lei .</w:t>
      </w:r>
    </w:p>
    <w:p w:rsidR="009A394E" w:rsidRPr="00D9274D" w:rsidRDefault="009A394E" w:rsidP="009A394E">
      <w:pPr>
        <w:pStyle w:val="1"/>
      </w:pPr>
      <w:r w:rsidRPr="00D9274D">
        <w:t xml:space="preserve">   </w:t>
      </w:r>
      <w:r>
        <w:t xml:space="preserve">  4</w:t>
      </w:r>
      <w:r w:rsidRPr="00D9274D">
        <w:t xml:space="preserve">.Controlul  </w:t>
      </w:r>
      <w:proofErr w:type="spellStart"/>
      <w:r w:rsidRPr="00D9274D">
        <w:t>privind</w:t>
      </w:r>
      <w:proofErr w:type="spellEnd"/>
      <w:r w:rsidRPr="00D9274D">
        <w:t xml:space="preserve">  </w:t>
      </w:r>
      <w:proofErr w:type="spellStart"/>
      <w:r w:rsidRPr="00D9274D">
        <w:t>achitarea</w:t>
      </w:r>
      <w:proofErr w:type="spellEnd"/>
      <w:r w:rsidRPr="00D9274D">
        <w:t xml:space="preserve">  se  </w:t>
      </w:r>
      <w:proofErr w:type="spellStart"/>
      <w:r w:rsidRPr="00D9274D">
        <w:t>pune</w:t>
      </w:r>
      <w:proofErr w:type="spellEnd"/>
      <w:r w:rsidRPr="00D9274D">
        <w:t xml:space="preserve"> </w:t>
      </w:r>
      <w:r>
        <w:t xml:space="preserve"> </w:t>
      </w:r>
      <w:proofErr w:type="spellStart"/>
      <w:r>
        <w:t>în</w:t>
      </w:r>
      <w:proofErr w:type="spellEnd"/>
      <w:r>
        <w:t xml:space="preserve">  </w:t>
      </w:r>
      <w:proofErr w:type="spellStart"/>
      <w:r>
        <w:t>seama</w:t>
      </w:r>
      <w:proofErr w:type="spellEnd"/>
      <w:r>
        <w:t xml:space="preserve">  </w:t>
      </w:r>
      <w:proofErr w:type="spellStart"/>
      <w:r>
        <w:t>contabilului</w:t>
      </w:r>
      <w:proofErr w:type="spellEnd"/>
      <w:r>
        <w:t xml:space="preserve"> </w:t>
      </w:r>
      <w:proofErr w:type="spellStart"/>
      <w:r>
        <w:t>şef</w:t>
      </w:r>
      <w:proofErr w:type="spellEnd"/>
      <w:r>
        <w:t xml:space="preserve">  al  </w:t>
      </w:r>
      <w:r w:rsidRPr="00D9274D">
        <w:t xml:space="preserve">  </w:t>
      </w:r>
      <w:proofErr w:type="spellStart"/>
      <w:r w:rsidRPr="00D9274D">
        <w:t>primăriei</w:t>
      </w:r>
      <w:proofErr w:type="spellEnd"/>
      <w:r>
        <w:t xml:space="preserve">   </w:t>
      </w:r>
      <w:proofErr w:type="spellStart"/>
      <w:r>
        <w:t>Măgdăceşti</w:t>
      </w:r>
      <w:proofErr w:type="spellEnd"/>
      <w:r>
        <w:t xml:space="preserve">  </w:t>
      </w:r>
      <w:proofErr w:type="spellStart"/>
      <w:r>
        <w:t>dlui</w:t>
      </w:r>
      <w:proofErr w:type="spellEnd"/>
      <w:r>
        <w:t xml:space="preserve">. Dragoman Andrei </w:t>
      </w:r>
      <w:r w:rsidRPr="00D9274D">
        <w:t xml:space="preserve">  </w:t>
      </w:r>
    </w:p>
    <w:p w:rsidR="009A394E" w:rsidRDefault="009A394E" w:rsidP="009A394E">
      <w:pPr>
        <w:pStyle w:val="1"/>
      </w:pPr>
      <w:r>
        <w:t xml:space="preserve">  5</w:t>
      </w:r>
      <w:r w:rsidRPr="00D9274D">
        <w:t xml:space="preserve">.Controlul  </w:t>
      </w:r>
      <w:proofErr w:type="spellStart"/>
      <w:r w:rsidRPr="00D9274D">
        <w:t>privind</w:t>
      </w:r>
      <w:proofErr w:type="spellEnd"/>
      <w:r w:rsidRPr="00D9274D">
        <w:t xml:space="preserve">   </w:t>
      </w:r>
      <w:proofErr w:type="spellStart"/>
      <w:r w:rsidRPr="00D9274D">
        <w:t>executarea</w:t>
      </w:r>
      <w:proofErr w:type="spellEnd"/>
      <w:r w:rsidRPr="00D9274D">
        <w:t xml:space="preserve">  </w:t>
      </w:r>
      <w:proofErr w:type="spellStart"/>
      <w:r w:rsidRPr="00D9274D">
        <w:t>prezentei</w:t>
      </w:r>
      <w:proofErr w:type="spellEnd"/>
      <w:r w:rsidRPr="00D9274D">
        <w:t xml:space="preserve">  </w:t>
      </w:r>
      <w:proofErr w:type="spellStart"/>
      <w:r w:rsidRPr="00D9274D">
        <w:t>decizii</w:t>
      </w:r>
      <w:proofErr w:type="spellEnd"/>
      <w:r w:rsidRPr="00D9274D">
        <w:t xml:space="preserve">  se  </w:t>
      </w:r>
      <w:proofErr w:type="spellStart"/>
      <w:r w:rsidRPr="00D9274D">
        <w:t>pune</w:t>
      </w:r>
      <w:proofErr w:type="spellEnd"/>
      <w:r w:rsidRPr="00D9274D">
        <w:t xml:space="preserve">  </w:t>
      </w:r>
      <w:proofErr w:type="spellStart"/>
      <w:r w:rsidRPr="00D9274D">
        <w:t>în</w:t>
      </w:r>
      <w:proofErr w:type="spellEnd"/>
      <w:r w:rsidRPr="00D9274D">
        <w:t xml:space="preserve">  </w:t>
      </w:r>
      <w:proofErr w:type="spellStart"/>
      <w:r w:rsidRPr="00D9274D">
        <w:t>seama</w:t>
      </w:r>
      <w:proofErr w:type="spellEnd"/>
      <w:r w:rsidRPr="00D9274D">
        <w:t xml:space="preserve">  </w:t>
      </w:r>
      <w:proofErr w:type="spellStart"/>
      <w:r w:rsidRPr="00D9274D">
        <w:t>primarului</w:t>
      </w:r>
      <w:proofErr w:type="spellEnd"/>
      <w:r w:rsidRPr="00D9274D">
        <w:t xml:space="preserve">  </w:t>
      </w:r>
      <w:proofErr w:type="spellStart"/>
      <w:r w:rsidRPr="00D9274D">
        <w:t>satului</w:t>
      </w:r>
      <w:proofErr w:type="spellEnd"/>
      <w:r w:rsidRPr="00D9274D">
        <w:t xml:space="preserve">  </w:t>
      </w:r>
      <w:proofErr w:type="spellStart"/>
      <w:r w:rsidRPr="00D9274D">
        <w:t>Măgdăceşti</w:t>
      </w:r>
      <w:proofErr w:type="spellEnd"/>
      <w:r w:rsidRPr="00D9274D">
        <w:t xml:space="preserve"> </w:t>
      </w:r>
      <w:r>
        <w:t xml:space="preserve"> </w:t>
      </w:r>
      <w:proofErr w:type="spellStart"/>
      <w:r w:rsidRPr="00D9274D">
        <w:t>dnei</w:t>
      </w:r>
      <w:proofErr w:type="spellEnd"/>
      <w:r w:rsidRPr="00D9274D">
        <w:t xml:space="preserve">. </w:t>
      </w:r>
      <w:proofErr w:type="spellStart"/>
      <w:r w:rsidRPr="00D9274D">
        <w:t>Liuba</w:t>
      </w:r>
      <w:proofErr w:type="spellEnd"/>
      <w:r w:rsidRPr="00D9274D">
        <w:t xml:space="preserve"> COJOCARU     </w:t>
      </w:r>
      <w:proofErr w:type="gramStart"/>
      <w:r w:rsidRPr="00D9274D">
        <w:t xml:space="preserve">care  </w:t>
      </w:r>
      <w:proofErr w:type="spellStart"/>
      <w:r w:rsidRPr="00D9274D">
        <w:t>va</w:t>
      </w:r>
      <w:proofErr w:type="spellEnd"/>
      <w:proofErr w:type="gramEnd"/>
      <w:r w:rsidRPr="00D9274D">
        <w:t xml:space="preserve">  </w:t>
      </w:r>
      <w:proofErr w:type="spellStart"/>
      <w:r w:rsidRPr="00D9274D">
        <w:t>încheia</w:t>
      </w:r>
      <w:proofErr w:type="spellEnd"/>
      <w:r w:rsidRPr="00D9274D">
        <w:t xml:space="preserve">   </w:t>
      </w:r>
      <w:proofErr w:type="spellStart"/>
      <w:r w:rsidRPr="00D9274D">
        <w:t>contractul</w:t>
      </w:r>
      <w:proofErr w:type="spellEnd"/>
      <w:r w:rsidRPr="00D9274D">
        <w:t xml:space="preserve">   de  </w:t>
      </w:r>
      <w:proofErr w:type="spellStart"/>
      <w:r w:rsidRPr="00D9274D">
        <w:t>vînzare</w:t>
      </w:r>
      <w:proofErr w:type="spellEnd"/>
      <w:r w:rsidRPr="00D9274D">
        <w:t xml:space="preserve"> –</w:t>
      </w:r>
      <w:proofErr w:type="spellStart"/>
      <w:r w:rsidRPr="00D9274D">
        <w:t>cumpărare</w:t>
      </w:r>
      <w:proofErr w:type="spellEnd"/>
      <w:r w:rsidRPr="00D9274D">
        <w:t xml:space="preserve">   cu  </w:t>
      </w:r>
      <w:proofErr w:type="spellStart"/>
      <w:r w:rsidRPr="00D9274D">
        <w:t>autentificarea</w:t>
      </w:r>
      <w:proofErr w:type="spellEnd"/>
      <w:r w:rsidRPr="00D9274D">
        <w:t xml:space="preserve">  </w:t>
      </w:r>
      <w:proofErr w:type="spellStart"/>
      <w:r w:rsidRPr="00D9274D">
        <w:t>ulterioară</w:t>
      </w:r>
      <w:proofErr w:type="spellEnd"/>
      <w:r w:rsidRPr="00D9274D">
        <w:t xml:space="preserve">  la  </w:t>
      </w:r>
      <w:proofErr w:type="spellStart"/>
      <w:r w:rsidRPr="00D9274D">
        <w:t>notar</w:t>
      </w:r>
      <w:proofErr w:type="spellEnd"/>
      <w:r w:rsidRPr="00D9274D">
        <w:t xml:space="preserve"> .</w:t>
      </w:r>
    </w:p>
    <w:p w:rsidR="009A394E" w:rsidRDefault="009A394E" w:rsidP="009A394E">
      <w:pPr>
        <w:pStyle w:val="1"/>
      </w:pPr>
    </w:p>
    <w:p w:rsidR="009A394E" w:rsidRPr="009C21B9" w:rsidRDefault="009A394E" w:rsidP="009A394E">
      <w:pPr>
        <w:rPr>
          <w:lang w:val="en-US"/>
        </w:rPr>
      </w:pPr>
    </w:p>
    <w:p w:rsidR="009A394E" w:rsidRPr="00AC0F7D" w:rsidRDefault="009A394E" w:rsidP="009A394E">
      <w:pPr>
        <w:pStyle w:val="1"/>
        <w:rPr>
          <w:lang w:val="ro-RO"/>
        </w:rPr>
      </w:pPr>
      <w:proofErr w:type="spellStart"/>
      <w:r w:rsidRPr="0044468C">
        <w:t>Preşedinte</w:t>
      </w:r>
      <w:proofErr w:type="spellEnd"/>
      <w:r w:rsidRPr="0044468C">
        <w:t xml:space="preserve"> de </w:t>
      </w:r>
      <w:proofErr w:type="spellStart"/>
      <w:r w:rsidRPr="0044468C">
        <w:t>şedinţă</w:t>
      </w:r>
      <w:proofErr w:type="spellEnd"/>
      <w:r w:rsidRPr="0044468C">
        <w:t xml:space="preserve">                                  </w:t>
      </w:r>
      <w:r>
        <w:t xml:space="preserve">   </w:t>
      </w:r>
      <w:r w:rsidR="000178B7">
        <w:t>Vera GUZUN</w:t>
      </w:r>
    </w:p>
    <w:p w:rsidR="009A394E" w:rsidRPr="0044468C" w:rsidRDefault="009A394E" w:rsidP="009A394E">
      <w:pPr>
        <w:pStyle w:val="1"/>
      </w:pPr>
    </w:p>
    <w:p w:rsidR="009A394E" w:rsidRDefault="009A394E" w:rsidP="009A394E">
      <w:pPr>
        <w:pStyle w:val="1"/>
      </w:pPr>
      <w:proofErr w:type="spellStart"/>
      <w:r w:rsidRPr="0044468C">
        <w:t>Secretar</w:t>
      </w:r>
      <w:proofErr w:type="spellEnd"/>
      <w:r w:rsidRPr="0044468C">
        <w:t xml:space="preserve"> al </w:t>
      </w:r>
      <w:proofErr w:type="spellStart"/>
      <w:r w:rsidRPr="0044468C">
        <w:t>Consiliului</w:t>
      </w:r>
      <w:proofErr w:type="spellEnd"/>
      <w:r w:rsidRPr="0044468C">
        <w:t xml:space="preserve">                            </w:t>
      </w:r>
      <w:r>
        <w:t xml:space="preserve">                    </w:t>
      </w:r>
      <w:r w:rsidRPr="0044468C">
        <w:t xml:space="preserve">  Svetlana BÎTLAN</w:t>
      </w: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en-US"/>
        </w:rPr>
      </w:pPr>
    </w:p>
    <w:p w:rsidR="001E67E3" w:rsidRDefault="001E67E3" w:rsidP="001E67E3">
      <w:pPr>
        <w:rPr>
          <w:lang w:val="ro-RO"/>
        </w:rPr>
      </w:pPr>
    </w:p>
    <w:p w:rsidR="001E67E3" w:rsidRPr="009A394E" w:rsidRDefault="003235E5" w:rsidP="001E67E3">
      <w:pPr>
        <w:pStyle w:val="1"/>
        <w:rPr>
          <w:lang w:val="ro-RO"/>
        </w:rPr>
      </w:pPr>
      <w:r w:rsidRPr="003235E5">
        <w:pict>
          <v:shape id="_x0000_s1089" type="#_x0000_t202" style="position:absolute;margin-left:168.3pt;margin-top:-9pt;width:90.9pt;height:83.7pt;z-index:251685888" strokecolor="white">
            <v:textbox style="mso-next-textbox:#_x0000_s1089">
              <w:txbxContent>
                <w:p w:rsidR="001E67E3" w:rsidRDefault="001E67E3" w:rsidP="001E67E3">
                  <w:pPr>
                    <w:jc w:val="center"/>
                  </w:pPr>
                  <w:r w:rsidRPr="003C1D7C">
                    <w:rPr>
                      <w:rFonts w:asciiTheme="minorHAnsi" w:eastAsiaTheme="minorEastAsia" w:hAnsiTheme="minorHAnsi" w:cstheme="minorBidi"/>
                      <w:szCs w:val="22"/>
                      <w:lang w:eastAsia="en-US"/>
                    </w:rPr>
                    <w:object w:dxaOrig="1965" w:dyaOrig="1665">
                      <v:shape id="_x0000_i1037" type="#_x0000_t75" style="width:77.25pt;height:76.5pt" o:ole="" filled="t">
                        <v:fill opacity=".5"/>
                        <v:imagedata r:id="rId4" o:title=""/>
                      </v:shape>
                      <o:OLEObject Type="Embed" ProgID="PBrush" ShapeID="_x0000_i1037" DrawAspect="Content" ObjectID="_1484461845" r:id="rId17"/>
                    </w:object>
                  </w:r>
                </w:p>
              </w:txbxContent>
            </v:textbox>
          </v:shape>
        </w:pict>
      </w:r>
      <w:r w:rsidR="001E67E3" w:rsidRPr="009A394E">
        <w:rPr>
          <w:lang w:val="ro-RO"/>
        </w:rPr>
        <w:t xml:space="preserve">Republica Moldova                                                    Рeспублика  Молдова       </w:t>
      </w:r>
    </w:p>
    <w:p w:rsidR="001E67E3" w:rsidRPr="009A394E" w:rsidRDefault="001E67E3" w:rsidP="001E67E3">
      <w:pPr>
        <w:pStyle w:val="1"/>
        <w:rPr>
          <w:bCs/>
          <w:lang w:val="ro-RO"/>
        </w:rPr>
      </w:pPr>
      <w:r w:rsidRPr="009A394E">
        <w:rPr>
          <w:bCs/>
          <w:lang w:val="ro-RO"/>
        </w:rPr>
        <w:t>Raionul Criuleni                                                         Криулянский район</w:t>
      </w:r>
    </w:p>
    <w:p w:rsidR="001E67E3" w:rsidRPr="009A394E" w:rsidRDefault="001E67E3" w:rsidP="001E67E3">
      <w:pPr>
        <w:pStyle w:val="1"/>
        <w:rPr>
          <w:lang w:val="ro-RO"/>
        </w:rPr>
      </w:pPr>
      <w:r w:rsidRPr="009A394E">
        <w:rPr>
          <w:caps/>
          <w:lang w:val="ro-RO"/>
        </w:rPr>
        <w:t xml:space="preserve"> SAtul   MĂgdăceşti                                        СЕЛО  мэгдэчештъ </w:t>
      </w:r>
      <w:r w:rsidRPr="009A394E">
        <w:rPr>
          <w:lang w:val="ro-RO"/>
        </w:rPr>
        <w:t>Consiliul Sătesc  Măgdăceşti                                    Сельский совет Мэгдэчешть</w:t>
      </w:r>
    </w:p>
    <w:p w:rsidR="001E67E3" w:rsidRPr="009A394E" w:rsidRDefault="001E67E3" w:rsidP="001E67E3">
      <w:pPr>
        <w:pStyle w:val="1"/>
        <w:rPr>
          <w:lang w:val="ro-RO"/>
        </w:rPr>
      </w:pPr>
    </w:p>
    <w:p w:rsidR="001E67E3" w:rsidRPr="009A394E" w:rsidRDefault="001E67E3" w:rsidP="001E67E3">
      <w:pPr>
        <w:pStyle w:val="1"/>
        <w:rPr>
          <w:caps/>
          <w:lang w:val="ro-RO"/>
        </w:rPr>
      </w:pPr>
      <w:r w:rsidRPr="009A394E">
        <w:rPr>
          <w:lang w:val="ro-RO"/>
        </w:rPr>
        <w:t xml:space="preserve">               </w:t>
      </w:r>
    </w:p>
    <w:p w:rsidR="001E67E3" w:rsidRPr="009A394E" w:rsidRDefault="001E67E3" w:rsidP="001E67E3">
      <w:pPr>
        <w:pStyle w:val="1"/>
        <w:rPr>
          <w:lang w:val="ro-RO"/>
        </w:rPr>
      </w:pPr>
      <w:r w:rsidRPr="009A394E">
        <w:rPr>
          <w:lang w:val="ro-RO"/>
        </w:rPr>
        <w:t xml:space="preserve">                                                                                         </w:t>
      </w:r>
    </w:p>
    <w:p w:rsidR="001E67E3" w:rsidRDefault="001E67E3" w:rsidP="001E67E3">
      <w:pPr>
        <w:pStyle w:val="1"/>
      </w:pPr>
      <w:r>
        <w:t>__________________________________________________________________</w:t>
      </w:r>
    </w:p>
    <w:p w:rsidR="001E67E3" w:rsidRPr="00D9274D" w:rsidRDefault="001E67E3" w:rsidP="001E67E3">
      <w:pPr>
        <w:pStyle w:val="1"/>
        <w:rPr>
          <w:i/>
        </w:rPr>
      </w:pPr>
      <w:r>
        <w:rPr>
          <w:i/>
        </w:rPr>
        <w:t>Nr.08/13</w:t>
      </w:r>
      <w:r w:rsidRPr="00D9274D">
        <w:rPr>
          <w:i/>
        </w:rPr>
        <w:t xml:space="preserve">                                                   </w:t>
      </w:r>
      <w:r>
        <w:rPr>
          <w:i/>
        </w:rPr>
        <w:t xml:space="preserve">                                  20 </w:t>
      </w:r>
      <w:proofErr w:type="spellStart"/>
      <w:r>
        <w:rPr>
          <w:i/>
        </w:rPr>
        <w:t>noiembrie</w:t>
      </w:r>
      <w:proofErr w:type="spellEnd"/>
      <w:r>
        <w:rPr>
          <w:i/>
        </w:rPr>
        <w:t xml:space="preserve"> 2014</w:t>
      </w:r>
    </w:p>
    <w:p w:rsidR="001E67E3" w:rsidRDefault="001E67E3" w:rsidP="001E67E3">
      <w:pPr>
        <w:pStyle w:val="1"/>
      </w:pPr>
      <w:r w:rsidRPr="00D9274D">
        <w:t xml:space="preserve">                                              </w:t>
      </w:r>
    </w:p>
    <w:p w:rsidR="001E67E3" w:rsidRPr="00D9274D" w:rsidRDefault="001E67E3" w:rsidP="001E67E3">
      <w:pPr>
        <w:pStyle w:val="1"/>
        <w:jc w:val="center"/>
      </w:pPr>
      <w:r w:rsidRPr="00D9274D">
        <w:t>D E C I Z I E</w:t>
      </w:r>
    </w:p>
    <w:p w:rsidR="001E67E3" w:rsidRPr="001E67E3" w:rsidRDefault="001E67E3" w:rsidP="001E67E3">
      <w:pPr>
        <w:pStyle w:val="1"/>
        <w:rPr>
          <w:szCs w:val="28"/>
        </w:rPr>
      </w:pPr>
    </w:p>
    <w:p w:rsidR="001E67E3" w:rsidRDefault="001E67E3" w:rsidP="001E67E3">
      <w:pPr>
        <w:pStyle w:val="1"/>
        <w:rPr>
          <w:szCs w:val="28"/>
        </w:rPr>
      </w:pPr>
      <w:r w:rsidRPr="001E67E3">
        <w:rPr>
          <w:szCs w:val="28"/>
        </w:rPr>
        <w:t>,</w:t>
      </w:r>
      <w:proofErr w:type="gramStart"/>
      <w:r w:rsidRPr="001E67E3">
        <w:rPr>
          <w:szCs w:val="28"/>
        </w:rPr>
        <w:t>,Cu</w:t>
      </w:r>
      <w:proofErr w:type="gramEnd"/>
      <w:r w:rsidRPr="001E67E3">
        <w:rPr>
          <w:szCs w:val="28"/>
        </w:rPr>
        <w:t xml:space="preserve"> </w:t>
      </w:r>
      <w:proofErr w:type="spellStart"/>
      <w:r w:rsidRPr="001E67E3">
        <w:rPr>
          <w:szCs w:val="28"/>
        </w:rPr>
        <w:t>privire</w:t>
      </w:r>
      <w:proofErr w:type="spellEnd"/>
      <w:r w:rsidRPr="001E67E3">
        <w:rPr>
          <w:szCs w:val="28"/>
        </w:rPr>
        <w:t xml:space="preserve"> la </w:t>
      </w:r>
      <w:proofErr w:type="spellStart"/>
      <w:r w:rsidRPr="001E67E3">
        <w:rPr>
          <w:szCs w:val="28"/>
        </w:rPr>
        <w:t>transmiterea</w:t>
      </w:r>
      <w:proofErr w:type="spellEnd"/>
      <w:r w:rsidRPr="001E67E3">
        <w:rPr>
          <w:szCs w:val="28"/>
        </w:rPr>
        <w:t xml:space="preserve"> </w:t>
      </w:r>
      <w:proofErr w:type="spellStart"/>
      <w:r w:rsidRPr="001E67E3">
        <w:rPr>
          <w:szCs w:val="28"/>
        </w:rPr>
        <w:t>fondurilor</w:t>
      </w:r>
      <w:proofErr w:type="spellEnd"/>
      <w:r w:rsidRPr="001E67E3">
        <w:rPr>
          <w:szCs w:val="28"/>
        </w:rPr>
        <w:t xml:space="preserve"> fixe”</w:t>
      </w:r>
    </w:p>
    <w:p w:rsidR="001E67E3" w:rsidRPr="001E67E3" w:rsidRDefault="001E67E3" w:rsidP="001E67E3">
      <w:pPr>
        <w:rPr>
          <w:lang w:val="en-US"/>
        </w:rPr>
      </w:pPr>
    </w:p>
    <w:p w:rsidR="001E67E3" w:rsidRPr="001E67E3" w:rsidRDefault="001E67E3" w:rsidP="001E67E3">
      <w:pPr>
        <w:pStyle w:val="1"/>
        <w:rPr>
          <w:szCs w:val="28"/>
        </w:rPr>
      </w:pPr>
      <w:proofErr w:type="spellStart"/>
      <w:r w:rsidRPr="001E67E3">
        <w:rPr>
          <w:szCs w:val="28"/>
        </w:rPr>
        <w:t>În</w:t>
      </w:r>
      <w:proofErr w:type="spellEnd"/>
      <w:r w:rsidRPr="001E67E3">
        <w:rPr>
          <w:szCs w:val="28"/>
        </w:rPr>
        <w:t xml:space="preserve"> </w:t>
      </w:r>
      <w:proofErr w:type="spellStart"/>
      <w:r w:rsidRPr="001E67E3">
        <w:rPr>
          <w:szCs w:val="28"/>
        </w:rPr>
        <w:t>temeiul</w:t>
      </w:r>
      <w:proofErr w:type="spellEnd"/>
      <w:r w:rsidRPr="001E67E3">
        <w:rPr>
          <w:szCs w:val="28"/>
        </w:rPr>
        <w:t xml:space="preserve"> art.14 alin.2 </w:t>
      </w:r>
      <w:proofErr w:type="spellStart"/>
      <w:r w:rsidRPr="001E67E3">
        <w:rPr>
          <w:szCs w:val="28"/>
        </w:rPr>
        <w:t>lit.h</w:t>
      </w:r>
      <w:proofErr w:type="spellEnd"/>
      <w:r w:rsidRPr="001E67E3">
        <w:rPr>
          <w:szCs w:val="28"/>
        </w:rPr>
        <w:t xml:space="preserve"> </w:t>
      </w:r>
      <w:proofErr w:type="spellStart"/>
      <w:r w:rsidRPr="001E67E3">
        <w:rPr>
          <w:rFonts w:ascii="Cambria Math" w:hAnsi="Cambria Math" w:cs="Cambria Math"/>
          <w:szCs w:val="28"/>
        </w:rPr>
        <w:t>ș</w:t>
      </w:r>
      <w:r w:rsidRPr="001E67E3">
        <w:rPr>
          <w:szCs w:val="28"/>
        </w:rPr>
        <w:t>i</w:t>
      </w:r>
      <w:proofErr w:type="spellEnd"/>
      <w:r w:rsidRPr="001E67E3">
        <w:rPr>
          <w:szCs w:val="28"/>
        </w:rPr>
        <w:t xml:space="preserve"> e ale </w:t>
      </w:r>
      <w:proofErr w:type="spellStart"/>
      <w:r w:rsidRPr="001E67E3">
        <w:rPr>
          <w:szCs w:val="28"/>
        </w:rPr>
        <w:t>Legii</w:t>
      </w:r>
      <w:proofErr w:type="spellEnd"/>
      <w:r w:rsidRPr="001E67E3">
        <w:rPr>
          <w:szCs w:val="28"/>
        </w:rPr>
        <w:t xml:space="preserve"> RM nr.436-XYI din 28.12.2006,, </w:t>
      </w:r>
      <w:proofErr w:type="spellStart"/>
      <w:r w:rsidRPr="001E67E3">
        <w:rPr>
          <w:szCs w:val="28"/>
        </w:rPr>
        <w:t>privind</w:t>
      </w:r>
      <w:proofErr w:type="spellEnd"/>
      <w:r w:rsidRPr="001E67E3">
        <w:rPr>
          <w:szCs w:val="28"/>
        </w:rPr>
        <w:t xml:space="preserve"> </w:t>
      </w:r>
      <w:proofErr w:type="spellStart"/>
      <w:r w:rsidRPr="001E67E3">
        <w:rPr>
          <w:szCs w:val="28"/>
        </w:rPr>
        <w:t>administra</w:t>
      </w:r>
      <w:r w:rsidRPr="001E67E3">
        <w:rPr>
          <w:rFonts w:ascii="Cambria Math" w:hAnsi="Cambria Math" w:cs="Cambria Math"/>
          <w:szCs w:val="28"/>
        </w:rPr>
        <w:t>ț</w:t>
      </w:r>
      <w:r w:rsidRPr="001E67E3">
        <w:rPr>
          <w:szCs w:val="28"/>
        </w:rPr>
        <w:t>ia</w:t>
      </w:r>
      <w:proofErr w:type="spellEnd"/>
      <w:r w:rsidRPr="001E67E3">
        <w:rPr>
          <w:szCs w:val="28"/>
        </w:rPr>
        <w:t xml:space="preserve"> </w:t>
      </w:r>
      <w:proofErr w:type="spellStart"/>
      <w:r w:rsidRPr="001E67E3">
        <w:rPr>
          <w:szCs w:val="28"/>
        </w:rPr>
        <w:t>publică</w:t>
      </w:r>
      <w:proofErr w:type="spellEnd"/>
      <w:r w:rsidRPr="001E67E3">
        <w:rPr>
          <w:szCs w:val="28"/>
        </w:rPr>
        <w:t xml:space="preserve"> </w:t>
      </w:r>
      <w:proofErr w:type="spellStart"/>
      <w:r w:rsidRPr="001E67E3">
        <w:rPr>
          <w:szCs w:val="28"/>
        </w:rPr>
        <w:t>locală</w:t>
      </w:r>
      <w:proofErr w:type="spellEnd"/>
      <w:r w:rsidRPr="001E67E3">
        <w:rPr>
          <w:szCs w:val="28"/>
        </w:rPr>
        <w:t xml:space="preserve">,, </w:t>
      </w:r>
      <w:proofErr w:type="spellStart"/>
      <w:r w:rsidRPr="001E67E3">
        <w:rPr>
          <w:szCs w:val="28"/>
        </w:rPr>
        <w:t>avînd</w:t>
      </w:r>
      <w:proofErr w:type="spellEnd"/>
      <w:r w:rsidRPr="001E67E3">
        <w:rPr>
          <w:szCs w:val="28"/>
        </w:rPr>
        <w:t xml:space="preserve"> </w:t>
      </w:r>
      <w:proofErr w:type="spellStart"/>
      <w:r w:rsidRPr="001E67E3">
        <w:rPr>
          <w:szCs w:val="28"/>
        </w:rPr>
        <w:t>în</w:t>
      </w:r>
      <w:proofErr w:type="spellEnd"/>
      <w:r w:rsidRPr="001E67E3">
        <w:rPr>
          <w:szCs w:val="28"/>
        </w:rPr>
        <w:t xml:space="preserve"> </w:t>
      </w:r>
      <w:proofErr w:type="spellStart"/>
      <w:r w:rsidRPr="001E67E3">
        <w:rPr>
          <w:szCs w:val="28"/>
        </w:rPr>
        <w:t>vedere</w:t>
      </w:r>
      <w:proofErr w:type="spellEnd"/>
      <w:r w:rsidRPr="001E67E3">
        <w:rPr>
          <w:szCs w:val="28"/>
        </w:rPr>
        <w:t xml:space="preserve"> </w:t>
      </w:r>
      <w:proofErr w:type="spellStart"/>
      <w:r w:rsidRPr="001E67E3">
        <w:rPr>
          <w:szCs w:val="28"/>
        </w:rPr>
        <w:t>avizul</w:t>
      </w:r>
      <w:proofErr w:type="spellEnd"/>
      <w:r w:rsidRPr="001E67E3">
        <w:rPr>
          <w:szCs w:val="28"/>
        </w:rPr>
        <w:t xml:space="preserve"> </w:t>
      </w:r>
      <w:proofErr w:type="spellStart"/>
      <w:r w:rsidRPr="001E67E3">
        <w:rPr>
          <w:szCs w:val="28"/>
        </w:rPr>
        <w:t>comisiei</w:t>
      </w:r>
      <w:proofErr w:type="spellEnd"/>
      <w:r w:rsidRPr="001E67E3">
        <w:rPr>
          <w:szCs w:val="28"/>
        </w:rPr>
        <w:t xml:space="preserve"> </w:t>
      </w:r>
      <w:proofErr w:type="spellStart"/>
      <w:r w:rsidRPr="001E67E3">
        <w:rPr>
          <w:szCs w:val="28"/>
        </w:rPr>
        <w:t>economie</w:t>
      </w:r>
      <w:proofErr w:type="spellEnd"/>
      <w:r w:rsidRPr="001E67E3">
        <w:rPr>
          <w:szCs w:val="28"/>
        </w:rPr>
        <w:t xml:space="preserve"> </w:t>
      </w:r>
      <w:proofErr w:type="spellStart"/>
      <w:r w:rsidRPr="001E67E3">
        <w:rPr>
          <w:szCs w:val="28"/>
        </w:rPr>
        <w:t>buget</w:t>
      </w:r>
      <w:proofErr w:type="spellEnd"/>
      <w:r w:rsidRPr="001E67E3">
        <w:rPr>
          <w:szCs w:val="28"/>
        </w:rPr>
        <w:t xml:space="preserve"> </w:t>
      </w:r>
      <w:proofErr w:type="spellStart"/>
      <w:r w:rsidRPr="001E67E3">
        <w:rPr>
          <w:rFonts w:ascii="Cambria Math" w:hAnsi="Cambria Math" w:cs="Cambria Math"/>
          <w:szCs w:val="28"/>
        </w:rPr>
        <w:t>ș</w:t>
      </w:r>
      <w:r w:rsidRPr="001E67E3">
        <w:rPr>
          <w:szCs w:val="28"/>
        </w:rPr>
        <w:t>i</w:t>
      </w:r>
      <w:proofErr w:type="spellEnd"/>
      <w:r w:rsidRPr="001E67E3">
        <w:rPr>
          <w:szCs w:val="28"/>
        </w:rPr>
        <w:t xml:space="preserve"> </w:t>
      </w:r>
      <w:proofErr w:type="spellStart"/>
      <w:r w:rsidRPr="001E67E3">
        <w:rPr>
          <w:szCs w:val="28"/>
        </w:rPr>
        <w:t>finan</w:t>
      </w:r>
      <w:r w:rsidRPr="001E67E3">
        <w:rPr>
          <w:rFonts w:ascii="Cambria Math" w:hAnsi="Cambria Math" w:cs="Cambria Math"/>
          <w:szCs w:val="28"/>
        </w:rPr>
        <w:t>ț</w:t>
      </w:r>
      <w:r w:rsidRPr="001E67E3">
        <w:rPr>
          <w:szCs w:val="28"/>
        </w:rPr>
        <w:t>e</w:t>
      </w:r>
      <w:proofErr w:type="spellEnd"/>
      <w:r w:rsidRPr="001E67E3">
        <w:rPr>
          <w:szCs w:val="28"/>
        </w:rPr>
        <w:t xml:space="preserve"> </w:t>
      </w:r>
      <w:proofErr w:type="spellStart"/>
      <w:r w:rsidRPr="001E67E3">
        <w:rPr>
          <w:szCs w:val="28"/>
        </w:rPr>
        <w:t>Consiliul</w:t>
      </w:r>
      <w:proofErr w:type="spellEnd"/>
      <w:r w:rsidRPr="001E67E3">
        <w:rPr>
          <w:szCs w:val="28"/>
        </w:rPr>
        <w:t xml:space="preserve"> </w:t>
      </w:r>
      <w:proofErr w:type="spellStart"/>
      <w:r w:rsidRPr="001E67E3">
        <w:rPr>
          <w:szCs w:val="28"/>
        </w:rPr>
        <w:t>sătesc</w:t>
      </w:r>
      <w:proofErr w:type="spellEnd"/>
      <w:r w:rsidRPr="001E67E3">
        <w:rPr>
          <w:szCs w:val="28"/>
        </w:rPr>
        <w:t xml:space="preserve"> </w:t>
      </w:r>
      <w:proofErr w:type="spellStart"/>
      <w:r w:rsidRPr="001E67E3">
        <w:rPr>
          <w:szCs w:val="28"/>
        </w:rPr>
        <w:t>Măgdăce</w:t>
      </w:r>
      <w:r w:rsidRPr="001E67E3">
        <w:rPr>
          <w:rFonts w:ascii="Cambria Math" w:hAnsi="Cambria Math" w:cs="Cambria Math"/>
          <w:szCs w:val="28"/>
        </w:rPr>
        <w:t>ș</w:t>
      </w:r>
      <w:r w:rsidRPr="001E67E3">
        <w:rPr>
          <w:szCs w:val="28"/>
        </w:rPr>
        <w:t>ti</w:t>
      </w:r>
      <w:proofErr w:type="spellEnd"/>
      <w:r w:rsidRPr="001E67E3">
        <w:rPr>
          <w:szCs w:val="28"/>
        </w:rPr>
        <w:t xml:space="preserve"> DECIDE:</w:t>
      </w:r>
    </w:p>
    <w:p w:rsidR="001E67E3" w:rsidRPr="001E67E3" w:rsidRDefault="001E67E3" w:rsidP="001E67E3">
      <w:pPr>
        <w:pStyle w:val="1"/>
        <w:rPr>
          <w:szCs w:val="28"/>
        </w:rPr>
      </w:pPr>
      <w:proofErr w:type="spellStart"/>
      <w:r w:rsidRPr="001E67E3">
        <w:rPr>
          <w:szCs w:val="28"/>
        </w:rPr>
        <w:t>I.Se</w:t>
      </w:r>
      <w:proofErr w:type="spellEnd"/>
      <w:r w:rsidRPr="001E67E3">
        <w:rPr>
          <w:szCs w:val="28"/>
        </w:rPr>
        <w:t xml:space="preserve"> transmit </w:t>
      </w:r>
      <w:proofErr w:type="spellStart"/>
      <w:r w:rsidRPr="001E67E3">
        <w:rPr>
          <w:szCs w:val="28"/>
        </w:rPr>
        <w:t>în</w:t>
      </w:r>
      <w:proofErr w:type="spellEnd"/>
      <w:r w:rsidRPr="001E67E3">
        <w:rPr>
          <w:szCs w:val="28"/>
        </w:rPr>
        <w:t xml:space="preserve"> </w:t>
      </w:r>
      <w:proofErr w:type="spellStart"/>
      <w:r w:rsidRPr="001E67E3">
        <w:rPr>
          <w:szCs w:val="28"/>
        </w:rPr>
        <w:t>fondul</w:t>
      </w:r>
      <w:proofErr w:type="spellEnd"/>
      <w:r w:rsidRPr="001E67E3">
        <w:rPr>
          <w:szCs w:val="28"/>
        </w:rPr>
        <w:t xml:space="preserve"> </w:t>
      </w:r>
      <w:proofErr w:type="spellStart"/>
      <w:r w:rsidRPr="001E67E3">
        <w:rPr>
          <w:szCs w:val="28"/>
        </w:rPr>
        <w:t>statutar</w:t>
      </w:r>
      <w:proofErr w:type="spellEnd"/>
      <w:r w:rsidRPr="001E67E3">
        <w:rPr>
          <w:szCs w:val="28"/>
        </w:rPr>
        <w:t xml:space="preserve"> al </w:t>
      </w:r>
      <w:proofErr w:type="spellStart"/>
      <w:r w:rsidRPr="001E67E3">
        <w:rPr>
          <w:szCs w:val="28"/>
        </w:rPr>
        <w:t>întreprinderii</w:t>
      </w:r>
      <w:proofErr w:type="spellEnd"/>
      <w:r w:rsidRPr="001E67E3">
        <w:rPr>
          <w:szCs w:val="28"/>
        </w:rPr>
        <w:t xml:space="preserve"> </w:t>
      </w:r>
      <w:proofErr w:type="spellStart"/>
      <w:r w:rsidRPr="001E67E3">
        <w:rPr>
          <w:szCs w:val="28"/>
        </w:rPr>
        <w:t>municipale</w:t>
      </w:r>
      <w:proofErr w:type="spellEnd"/>
      <w:r w:rsidRPr="001E67E3">
        <w:rPr>
          <w:szCs w:val="28"/>
        </w:rPr>
        <w:t xml:space="preserve"> ÎM </w:t>
      </w:r>
      <w:proofErr w:type="spellStart"/>
      <w:r w:rsidRPr="001E67E3">
        <w:rPr>
          <w:szCs w:val="28"/>
        </w:rPr>
        <w:t>Apă</w:t>
      </w:r>
      <w:proofErr w:type="spellEnd"/>
      <w:r w:rsidRPr="001E67E3">
        <w:rPr>
          <w:szCs w:val="28"/>
        </w:rPr>
        <w:t xml:space="preserve">-Canal </w:t>
      </w:r>
      <w:proofErr w:type="spellStart"/>
      <w:r w:rsidRPr="001E67E3">
        <w:rPr>
          <w:szCs w:val="28"/>
        </w:rPr>
        <w:t>Măgdăce</w:t>
      </w:r>
      <w:r w:rsidRPr="001E67E3">
        <w:rPr>
          <w:rFonts w:ascii="Cambria Math" w:hAnsi="Cambria Math" w:cs="Cambria Math"/>
          <w:szCs w:val="28"/>
        </w:rPr>
        <w:t>ș</w:t>
      </w:r>
      <w:r w:rsidRPr="001E67E3">
        <w:rPr>
          <w:szCs w:val="28"/>
        </w:rPr>
        <w:t>ti</w:t>
      </w:r>
      <w:proofErr w:type="spellEnd"/>
      <w:r w:rsidRPr="001E67E3">
        <w:rPr>
          <w:szCs w:val="28"/>
        </w:rPr>
        <w:t xml:space="preserve"> cu </w:t>
      </w:r>
      <w:proofErr w:type="spellStart"/>
      <w:r w:rsidRPr="001E67E3">
        <w:rPr>
          <w:szCs w:val="28"/>
        </w:rPr>
        <w:t>titlu</w:t>
      </w:r>
      <w:proofErr w:type="spellEnd"/>
      <w:r w:rsidRPr="001E67E3">
        <w:rPr>
          <w:szCs w:val="28"/>
        </w:rPr>
        <w:t xml:space="preserve"> </w:t>
      </w:r>
      <w:proofErr w:type="spellStart"/>
      <w:proofErr w:type="gramStart"/>
      <w:r w:rsidRPr="001E67E3">
        <w:rPr>
          <w:szCs w:val="28"/>
        </w:rPr>
        <w:t>gratuit</w:t>
      </w:r>
      <w:proofErr w:type="spellEnd"/>
      <w:r w:rsidRPr="001E67E3">
        <w:rPr>
          <w:szCs w:val="28"/>
        </w:rPr>
        <w:t xml:space="preserve"> ,cu</w:t>
      </w:r>
      <w:proofErr w:type="gramEnd"/>
      <w:r w:rsidRPr="001E67E3">
        <w:rPr>
          <w:szCs w:val="28"/>
        </w:rPr>
        <w:t xml:space="preserve"> </w:t>
      </w:r>
      <w:proofErr w:type="spellStart"/>
      <w:r w:rsidRPr="001E67E3">
        <w:rPr>
          <w:szCs w:val="28"/>
        </w:rPr>
        <w:t>drept</w:t>
      </w:r>
      <w:proofErr w:type="spellEnd"/>
      <w:r w:rsidRPr="001E67E3">
        <w:rPr>
          <w:szCs w:val="28"/>
        </w:rPr>
        <w:t xml:space="preserve"> de </w:t>
      </w:r>
      <w:proofErr w:type="spellStart"/>
      <w:r w:rsidRPr="001E67E3">
        <w:rPr>
          <w:szCs w:val="28"/>
        </w:rPr>
        <w:t>folosin</w:t>
      </w:r>
      <w:r w:rsidRPr="001E67E3">
        <w:rPr>
          <w:rFonts w:ascii="Cambria Math" w:hAnsi="Cambria Math" w:cs="Cambria Math"/>
          <w:szCs w:val="28"/>
        </w:rPr>
        <w:t>ț</w:t>
      </w:r>
      <w:r w:rsidRPr="001E67E3">
        <w:rPr>
          <w:szCs w:val="28"/>
        </w:rPr>
        <w:t>ă</w:t>
      </w:r>
      <w:proofErr w:type="spellEnd"/>
      <w:r w:rsidRPr="001E67E3">
        <w:rPr>
          <w:szCs w:val="28"/>
        </w:rPr>
        <w:t xml:space="preserve"> </w:t>
      </w:r>
      <w:proofErr w:type="spellStart"/>
      <w:r w:rsidRPr="001E67E3">
        <w:rPr>
          <w:szCs w:val="28"/>
        </w:rPr>
        <w:t>fondurile</w:t>
      </w:r>
      <w:proofErr w:type="spellEnd"/>
      <w:r w:rsidRPr="001E67E3">
        <w:rPr>
          <w:szCs w:val="28"/>
        </w:rPr>
        <w:t xml:space="preserve"> fixe </w:t>
      </w:r>
      <w:proofErr w:type="spellStart"/>
      <w:r w:rsidRPr="001E67E3">
        <w:rPr>
          <w:szCs w:val="28"/>
        </w:rPr>
        <w:t>în</w:t>
      </w:r>
      <w:proofErr w:type="spellEnd"/>
      <w:r w:rsidRPr="001E67E3">
        <w:rPr>
          <w:szCs w:val="28"/>
        </w:rPr>
        <w:t xml:space="preserve"> </w:t>
      </w:r>
      <w:proofErr w:type="spellStart"/>
      <w:r w:rsidRPr="001E67E3">
        <w:rPr>
          <w:szCs w:val="28"/>
        </w:rPr>
        <w:t>valoare</w:t>
      </w:r>
      <w:proofErr w:type="spellEnd"/>
      <w:r w:rsidRPr="001E67E3">
        <w:rPr>
          <w:szCs w:val="28"/>
        </w:rPr>
        <w:t xml:space="preserve"> de  21080.00 </w:t>
      </w:r>
      <w:proofErr w:type="spellStart"/>
      <w:r w:rsidRPr="001E67E3">
        <w:rPr>
          <w:szCs w:val="28"/>
        </w:rPr>
        <w:t>mii</w:t>
      </w:r>
      <w:proofErr w:type="spellEnd"/>
      <w:r w:rsidRPr="001E67E3">
        <w:rPr>
          <w:szCs w:val="28"/>
        </w:rPr>
        <w:t xml:space="preserve"> lei </w:t>
      </w:r>
      <w:proofErr w:type="spellStart"/>
      <w:r w:rsidRPr="001E67E3">
        <w:rPr>
          <w:szCs w:val="28"/>
        </w:rPr>
        <w:t>după</w:t>
      </w:r>
      <w:proofErr w:type="spellEnd"/>
      <w:r w:rsidRPr="001E67E3">
        <w:rPr>
          <w:szCs w:val="28"/>
        </w:rPr>
        <w:t xml:space="preserve"> cum </w:t>
      </w:r>
      <w:proofErr w:type="spellStart"/>
      <w:r w:rsidRPr="001E67E3">
        <w:rPr>
          <w:szCs w:val="28"/>
        </w:rPr>
        <w:t>urmează</w:t>
      </w:r>
      <w:proofErr w:type="spellEnd"/>
      <w:r w:rsidRPr="001E67E3">
        <w:rPr>
          <w:szCs w:val="28"/>
        </w:rPr>
        <w:t>:</w:t>
      </w:r>
    </w:p>
    <w:p w:rsidR="001E67E3" w:rsidRPr="001E67E3" w:rsidRDefault="001E67E3" w:rsidP="001E67E3">
      <w:pPr>
        <w:pStyle w:val="1"/>
        <w:rPr>
          <w:szCs w:val="28"/>
        </w:rPr>
      </w:pPr>
    </w:p>
    <w:p w:rsidR="001E67E3" w:rsidRPr="001E67E3" w:rsidRDefault="001E67E3" w:rsidP="001E67E3">
      <w:pPr>
        <w:pStyle w:val="1"/>
        <w:rPr>
          <w:szCs w:val="28"/>
        </w:rPr>
      </w:pPr>
      <w:proofErr w:type="gramStart"/>
      <w:r w:rsidRPr="001E67E3">
        <w:rPr>
          <w:szCs w:val="28"/>
        </w:rPr>
        <w:t>1.Re</w:t>
      </w:r>
      <w:proofErr w:type="gramEnd"/>
      <w:r w:rsidRPr="001E67E3">
        <w:rPr>
          <w:rFonts w:ascii="Cambria Math" w:hAnsi="Cambria Math" w:cs="Cambria Math"/>
          <w:szCs w:val="28"/>
        </w:rPr>
        <w:t>ț</w:t>
      </w:r>
      <w:r w:rsidRPr="001E67E3">
        <w:rPr>
          <w:szCs w:val="28"/>
        </w:rPr>
        <w:t xml:space="preserve">ea de </w:t>
      </w:r>
      <w:proofErr w:type="spellStart"/>
      <w:r w:rsidRPr="001E67E3">
        <w:rPr>
          <w:szCs w:val="28"/>
        </w:rPr>
        <w:t>canalizare</w:t>
      </w:r>
      <w:proofErr w:type="spellEnd"/>
      <w:r w:rsidRPr="001E67E3">
        <w:rPr>
          <w:szCs w:val="28"/>
        </w:rPr>
        <w:t>(23.0km)-10592.00mii lei</w:t>
      </w:r>
    </w:p>
    <w:p w:rsidR="001E67E3" w:rsidRPr="001E67E3" w:rsidRDefault="001E67E3" w:rsidP="001E67E3">
      <w:pPr>
        <w:pStyle w:val="1"/>
        <w:rPr>
          <w:szCs w:val="28"/>
        </w:rPr>
      </w:pPr>
      <w:proofErr w:type="gramStart"/>
      <w:r w:rsidRPr="001E67E3">
        <w:rPr>
          <w:szCs w:val="28"/>
        </w:rPr>
        <w:t>2.Re</w:t>
      </w:r>
      <w:proofErr w:type="gramEnd"/>
      <w:r w:rsidRPr="001E67E3">
        <w:rPr>
          <w:rFonts w:ascii="Cambria Math" w:hAnsi="Cambria Math" w:cs="Cambria Math"/>
          <w:szCs w:val="28"/>
        </w:rPr>
        <w:t>ț</w:t>
      </w:r>
      <w:r w:rsidRPr="001E67E3">
        <w:rPr>
          <w:szCs w:val="28"/>
        </w:rPr>
        <w:t xml:space="preserve">ea de </w:t>
      </w:r>
      <w:proofErr w:type="spellStart"/>
      <w:r w:rsidRPr="001E67E3">
        <w:rPr>
          <w:szCs w:val="28"/>
        </w:rPr>
        <w:t>apeduct</w:t>
      </w:r>
      <w:proofErr w:type="spellEnd"/>
      <w:r w:rsidRPr="001E67E3">
        <w:rPr>
          <w:szCs w:val="28"/>
        </w:rPr>
        <w:t>(3.0 km)-200.0mii lei</w:t>
      </w:r>
    </w:p>
    <w:p w:rsidR="001E67E3" w:rsidRPr="001E67E3" w:rsidRDefault="001E67E3" w:rsidP="001E67E3">
      <w:pPr>
        <w:pStyle w:val="1"/>
        <w:rPr>
          <w:szCs w:val="28"/>
        </w:rPr>
      </w:pPr>
      <w:proofErr w:type="gramStart"/>
      <w:r w:rsidRPr="001E67E3">
        <w:rPr>
          <w:szCs w:val="28"/>
        </w:rPr>
        <w:t>3.Sta</w:t>
      </w:r>
      <w:proofErr w:type="gramEnd"/>
      <w:r w:rsidRPr="001E67E3">
        <w:rPr>
          <w:rFonts w:ascii="Cambria Math" w:hAnsi="Cambria Math" w:cs="Cambria Math"/>
          <w:szCs w:val="28"/>
        </w:rPr>
        <w:t>ț</w:t>
      </w:r>
      <w:r w:rsidRPr="001E67E3">
        <w:rPr>
          <w:szCs w:val="28"/>
        </w:rPr>
        <w:t xml:space="preserve">ia de </w:t>
      </w:r>
      <w:proofErr w:type="spellStart"/>
      <w:r w:rsidRPr="001E67E3">
        <w:rPr>
          <w:szCs w:val="28"/>
        </w:rPr>
        <w:t>pompare</w:t>
      </w:r>
      <w:proofErr w:type="spellEnd"/>
      <w:r w:rsidRPr="001E67E3">
        <w:rPr>
          <w:szCs w:val="28"/>
        </w:rPr>
        <w:t xml:space="preserve"> nr.2(</w:t>
      </w:r>
      <w:proofErr w:type="spellStart"/>
      <w:r w:rsidRPr="001E67E3">
        <w:rPr>
          <w:szCs w:val="28"/>
        </w:rPr>
        <w:t>lîngă</w:t>
      </w:r>
      <w:proofErr w:type="spellEnd"/>
      <w:r w:rsidRPr="001E67E3">
        <w:rPr>
          <w:szCs w:val="28"/>
        </w:rPr>
        <w:t xml:space="preserve"> ÎI </w:t>
      </w:r>
      <w:proofErr w:type="spellStart"/>
      <w:r w:rsidRPr="001E67E3">
        <w:rPr>
          <w:szCs w:val="28"/>
        </w:rPr>
        <w:t>Guzun</w:t>
      </w:r>
      <w:proofErr w:type="spellEnd"/>
      <w:r w:rsidRPr="001E67E3">
        <w:rPr>
          <w:szCs w:val="28"/>
        </w:rPr>
        <w:t xml:space="preserve"> Maria)-717.00mii lei</w:t>
      </w:r>
    </w:p>
    <w:p w:rsidR="001E67E3" w:rsidRPr="001E67E3" w:rsidRDefault="001E67E3" w:rsidP="001E67E3">
      <w:pPr>
        <w:pStyle w:val="1"/>
        <w:rPr>
          <w:szCs w:val="28"/>
        </w:rPr>
      </w:pPr>
      <w:proofErr w:type="gramStart"/>
      <w:r w:rsidRPr="001E67E3">
        <w:rPr>
          <w:szCs w:val="28"/>
        </w:rPr>
        <w:t>4.Sta</w:t>
      </w:r>
      <w:proofErr w:type="gramEnd"/>
      <w:r w:rsidRPr="001E67E3">
        <w:rPr>
          <w:rFonts w:ascii="Cambria Math" w:hAnsi="Cambria Math" w:cs="Cambria Math"/>
          <w:szCs w:val="28"/>
        </w:rPr>
        <w:t>ț</w:t>
      </w:r>
      <w:r w:rsidRPr="001E67E3">
        <w:rPr>
          <w:szCs w:val="28"/>
        </w:rPr>
        <w:t xml:space="preserve">ia de </w:t>
      </w:r>
      <w:proofErr w:type="spellStart"/>
      <w:r w:rsidRPr="001E67E3">
        <w:rPr>
          <w:szCs w:val="28"/>
        </w:rPr>
        <w:t>epurare</w:t>
      </w:r>
      <w:proofErr w:type="spellEnd"/>
      <w:r w:rsidRPr="001E67E3">
        <w:rPr>
          <w:szCs w:val="28"/>
        </w:rPr>
        <w:t>(700m³/</w:t>
      </w:r>
      <w:proofErr w:type="spellStart"/>
      <w:r w:rsidRPr="001E67E3">
        <w:rPr>
          <w:szCs w:val="28"/>
        </w:rPr>
        <w:t>zi</w:t>
      </w:r>
      <w:proofErr w:type="spellEnd"/>
      <w:r w:rsidRPr="001E67E3">
        <w:rPr>
          <w:szCs w:val="28"/>
        </w:rPr>
        <w:t xml:space="preserve">)-9571.00 </w:t>
      </w:r>
      <w:proofErr w:type="spellStart"/>
      <w:r w:rsidRPr="001E67E3">
        <w:rPr>
          <w:szCs w:val="28"/>
        </w:rPr>
        <w:t>mii</w:t>
      </w:r>
      <w:proofErr w:type="spellEnd"/>
      <w:r w:rsidRPr="001E67E3">
        <w:rPr>
          <w:szCs w:val="28"/>
        </w:rPr>
        <w:t xml:space="preserve"> lei</w:t>
      </w:r>
    </w:p>
    <w:p w:rsidR="001E67E3" w:rsidRPr="001E67E3" w:rsidRDefault="001E67E3" w:rsidP="001E67E3">
      <w:pPr>
        <w:pStyle w:val="1"/>
        <w:rPr>
          <w:szCs w:val="28"/>
        </w:rPr>
      </w:pPr>
    </w:p>
    <w:p w:rsidR="001E67E3" w:rsidRPr="001E67E3" w:rsidRDefault="001E67E3" w:rsidP="001E67E3">
      <w:pPr>
        <w:pStyle w:val="1"/>
        <w:rPr>
          <w:szCs w:val="28"/>
        </w:rPr>
      </w:pPr>
    </w:p>
    <w:p w:rsidR="001E67E3" w:rsidRPr="001E67E3" w:rsidRDefault="001E67E3" w:rsidP="001E67E3">
      <w:pPr>
        <w:pStyle w:val="1"/>
        <w:rPr>
          <w:szCs w:val="28"/>
        </w:rPr>
      </w:pPr>
    </w:p>
    <w:p w:rsidR="001E67E3" w:rsidRPr="00AC0F7D" w:rsidRDefault="001E67E3" w:rsidP="001E67E3">
      <w:pPr>
        <w:pStyle w:val="1"/>
        <w:rPr>
          <w:lang w:val="ro-RO"/>
        </w:rPr>
      </w:pPr>
      <w:proofErr w:type="spellStart"/>
      <w:r w:rsidRPr="0044468C">
        <w:t>Preşedinte</w:t>
      </w:r>
      <w:proofErr w:type="spellEnd"/>
      <w:r w:rsidRPr="0044468C">
        <w:t xml:space="preserve"> de </w:t>
      </w:r>
      <w:proofErr w:type="spellStart"/>
      <w:r w:rsidRPr="0044468C">
        <w:t>şedinţă</w:t>
      </w:r>
      <w:proofErr w:type="spellEnd"/>
      <w:r w:rsidRPr="0044468C">
        <w:t xml:space="preserve">                                  </w:t>
      </w:r>
      <w:r>
        <w:t xml:space="preserve">   </w:t>
      </w:r>
      <w:r w:rsidR="000178B7">
        <w:t xml:space="preserve">Vera GUZUN </w:t>
      </w:r>
    </w:p>
    <w:p w:rsidR="001E67E3" w:rsidRPr="0044468C" w:rsidRDefault="001E67E3" w:rsidP="001E67E3">
      <w:pPr>
        <w:pStyle w:val="1"/>
      </w:pPr>
    </w:p>
    <w:p w:rsidR="001E67E3" w:rsidRDefault="001E67E3" w:rsidP="001E67E3">
      <w:pPr>
        <w:pStyle w:val="1"/>
      </w:pPr>
      <w:proofErr w:type="spellStart"/>
      <w:r w:rsidRPr="0044468C">
        <w:t>Secretar</w:t>
      </w:r>
      <w:proofErr w:type="spellEnd"/>
      <w:r w:rsidRPr="0044468C">
        <w:t xml:space="preserve"> al </w:t>
      </w:r>
      <w:proofErr w:type="spellStart"/>
      <w:r w:rsidRPr="0044468C">
        <w:t>Consiliului</w:t>
      </w:r>
      <w:proofErr w:type="spellEnd"/>
      <w:r w:rsidRPr="0044468C">
        <w:t xml:space="preserve">                            </w:t>
      </w:r>
      <w:r>
        <w:t xml:space="preserve">                    </w:t>
      </w:r>
      <w:r w:rsidRPr="0044468C">
        <w:t xml:space="preserve">  Svetlana BÎTLAN</w:t>
      </w:r>
    </w:p>
    <w:p w:rsidR="001E67E3" w:rsidRDefault="001E67E3" w:rsidP="001E67E3">
      <w:pPr>
        <w:rPr>
          <w:lang w:val="en-US"/>
        </w:rPr>
      </w:pPr>
    </w:p>
    <w:p w:rsidR="001E67E3" w:rsidRDefault="001E67E3" w:rsidP="001E67E3">
      <w:pPr>
        <w:rPr>
          <w:lang w:val="en-US"/>
        </w:rPr>
      </w:pPr>
    </w:p>
    <w:p w:rsidR="001E67E3" w:rsidRPr="001E67E3" w:rsidRDefault="001E67E3" w:rsidP="001E67E3">
      <w:pPr>
        <w:pStyle w:val="1"/>
        <w:rPr>
          <w:szCs w:val="28"/>
        </w:rPr>
      </w:pPr>
    </w:p>
    <w:p w:rsidR="009A394E" w:rsidRPr="001E67E3" w:rsidRDefault="009A394E" w:rsidP="001E67E3">
      <w:pPr>
        <w:pStyle w:val="1"/>
        <w:rPr>
          <w:rFonts w:eastAsiaTheme="minorEastAsia"/>
          <w:szCs w:val="22"/>
        </w:rPr>
      </w:pPr>
    </w:p>
    <w:p w:rsidR="009A394E" w:rsidRPr="0075036C" w:rsidRDefault="009A394E" w:rsidP="009A394E">
      <w:pPr>
        <w:rPr>
          <w:lang w:val="en-US"/>
        </w:rPr>
      </w:pPr>
    </w:p>
    <w:p w:rsidR="009A394E" w:rsidRPr="005854E7" w:rsidRDefault="009A394E" w:rsidP="009A394E">
      <w:pPr>
        <w:rPr>
          <w:lang w:val="en-US"/>
        </w:rPr>
      </w:pPr>
    </w:p>
    <w:p w:rsidR="009A394E" w:rsidRPr="003D31D8" w:rsidRDefault="009A394E" w:rsidP="009A394E">
      <w:pPr>
        <w:rPr>
          <w:lang w:val="en-US"/>
        </w:rPr>
      </w:pPr>
    </w:p>
    <w:p w:rsidR="009A394E" w:rsidRPr="00A907B3" w:rsidRDefault="009A394E" w:rsidP="009A394E">
      <w:pPr>
        <w:rPr>
          <w:lang w:val="en-US"/>
        </w:rPr>
      </w:pPr>
    </w:p>
    <w:p w:rsidR="009A394E" w:rsidRDefault="009A394E" w:rsidP="009A394E">
      <w:pPr>
        <w:rPr>
          <w:lang w:val="en-US"/>
        </w:rPr>
      </w:pPr>
    </w:p>
    <w:p w:rsidR="009A394E" w:rsidRDefault="009A394E" w:rsidP="009A394E">
      <w:pPr>
        <w:rPr>
          <w:lang w:val="en-US"/>
        </w:rPr>
      </w:pPr>
    </w:p>
    <w:p w:rsidR="009A394E" w:rsidRDefault="009A394E" w:rsidP="009A394E">
      <w:pPr>
        <w:rPr>
          <w:lang w:val="en-US"/>
        </w:rPr>
      </w:pPr>
    </w:p>
    <w:p w:rsidR="00A229E7" w:rsidRPr="009A394E" w:rsidRDefault="00A229E7">
      <w:pPr>
        <w:rPr>
          <w:lang w:val="en-US"/>
        </w:rPr>
      </w:pPr>
    </w:p>
    <w:sectPr w:rsidR="00A229E7" w:rsidRPr="009A394E" w:rsidSect="00647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63A"/>
    <w:rsid w:val="000178B7"/>
    <w:rsid w:val="000A07D0"/>
    <w:rsid w:val="000A1F3F"/>
    <w:rsid w:val="000C76D4"/>
    <w:rsid w:val="000D6D02"/>
    <w:rsid w:val="000E1C87"/>
    <w:rsid w:val="000F6CA8"/>
    <w:rsid w:val="00164F03"/>
    <w:rsid w:val="001C02E1"/>
    <w:rsid w:val="001C149D"/>
    <w:rsid w:val="001E04E6"/>
    <w:rsid w:val="001E67E3"/>
    <w:rsid w:val="0022133D"/>
    <w:rsid w:val="002355EF"/>
    <w:rsid w:val="00247517"/>
    <w:rsid w:val="002475C9"/>
    <w:rsid w:val="00254D47"/>
    <w:rsid w:val="00255221"/>
    <w:rsid w:val="0026156F"/>
    <w:rsid w:val="002706C3"/>
    <w:rsid w:val="00280B04"/>
    <w:rsid w:val="0028559A"/>
    <w:rsid w:val="002C572D"/>
    <w:rsid w:val="002D47FE"/>
    <w:rsid w:val="003235E5"/>
    <w:rsid w:val="00346EF8"/>
    <w:rsid w:val="003B7402"/>
    <w:rsid w:val="003C125B"/>
    <w:rsid w:val="003C363A"/>
    <w:rsid w:val="003D4682"/>
    <w:rsid w:val="00413C05"/>
    <w:rsid w:val="00431092"/>
    <w:rsid w:val="00455F25"/>
    <w:rsid w:val="00460871"/>
    <w:rsid w:val="00466FE3"/>
    <w:rsid w:val="0047625F"/>
    <w:rsid w:val="004A466C"/>
    <w:rsid w:val="004A518A"/>
    <w:rsid w:val="00515768"/>
    <w:rsid w:val="00535388"/>
    <w:rsid w:val="00576470"/>
    <w:rsid w:val="00594AEF"/>
    <w:rsid w:val="005B5DDB"/>
    <w:rsid w:val="005C60AB"/>
    <w:rsid w:val="005E6755"/>
    <w:rsid w:val="006022E4"/>
    <w:rsid w:val="006474B6"/>
    <w:rsid w:val="00663B96"/>
    <w:rsid w:val="006E6F4C"/>
    <w:rsid w:val="00717A33"/>
    <w:rsid w:val="00727150"/>
    <w:rsid w:val="007B137A"/>
    <w:rsid w:val="007B35E8"/>
    <w:rsid w:val="007B7964"/>
    <w:rsid w:val="007C79FB"/>
    <w:rsid w:val="00895DEF"/>
    <w:rsid w:val="008D3381"/>
    <w:rsid w:val="008D489A"/>
    <w:rsid w:val="00961181"/>
    <w:rsid w:val="009631DC"/>
    <w:rsid w:val="009702E5"/>
    <w:rsid w:val="00985E0A"/>
    <w:rsid w:val="009A394E"/>
    <w:rsid w:val="009A4571"/>
    <w:rsid w:val="009A6052"/>
    <w:rsid w:val="009A623C"/>
    <w:rsid w:val="009D73B9"/>
    <w:rsid w:val="009E0803"/>
    <w:rsid w:val="00A229E7"/>
    <w:rsid w:val="00A2585A"/>
    <w:rsid w:val="00A660FF"/>
    <w:rsid w:val="00A81228"/>
    <w:rsid w:val="00A84E0F"/>
    <w:rsid w:val="00A85232"/>
    <w:rsid w:val="00A90379"/>
    <w:rsid w:val="00AA7F6C"/>
    <w:rsid w:val="00AC4732"/>
    <w:rsid w:val="00AD18C3"/>
    <w:rsid w:val="00AF6DD5"/>
    <w:rsid w:val="00B01855"/>
    <w:rsid w:val="00B06135"/>
    <w:rsid w:val="00B20DB0"/>
    <w:rsid w:val="00B24D1C"/>
    <w:rsid w:val="00B37FD5"/>
    <w:rsid w:val="00B72799"/>
    <w:rsid w:val="00B75679"/>
    <w:rsid w:val="00B813C7"/>
    <w:rsid w:val="00BF24F6"/>
    <w:rsid w:val="00C91413"/>
    <w:rsid w:val="00CA418D"/>
    <w:rsid w:val="00CB5C88"/>
    <w:rsid w:val="00CF25A5"/>
    <w:rsid w:val="00CF5394"/>
    <w:rsid w:val="00CF7778"/>
    <w:rsid w:val="00D01AEC"/>
    <w:rsid w:val="00D80EC3"/>
    <w:rsid w:val="00D822D6"/>
    <w:rsid w:val="00D86713"/>
    <w:rsid w:val="00DC3C14"/>
    <w:rsid w:val="00E512C4"/>
    <w:rsid w:val="00E7161D"/>
    <w:rsid w:val="00EA5DBD"/>
    <w:rsid w:val="00EC423A"/>
    <w:rsid w:val="00ED4D68"/>
    <w:rsid w:val="00EF6490"/>
    <w:rsid w:val="00F010B0"/>
    <w:rsid w:val="00F175FB"/>
    <w:rsid w:val="00F314FE"/>
    <w:rsid w:val="00FB5AB6"/>
    <w:rsid w:val="00FC4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363A"/>
    <w:pPr>
      <w:keepNext/>
      <w:outlineLvl w:val="0"/>
    </w:pPr>
    <w:rPr>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63A"/>
    <w:rPr>
      <w:rFonts w:ascii="Times New Roman" w:eastAsia="Times New Roman" w:hAnsi="Times New Roman" w:cs="Times New Roman"/>
      <w:color w:val="000000"/>
      <w:sz w:val="28"/>
      <w:szCs w:val="24"/>
      <w:lang w:val="en-US" w:eastAsia="ru-RU"/>
    </w:rPr>
  </w:style>
  <w:style w:type="paragraph" w:customStyle="1" w:styleId="11">
    <w:name w:val="Абзац списка1"/>
    <w:basedOn w:val="a"/>
    <w:qFormat/>
    <w:rsid w:val="003C363A"/>
    <w:pPr>
      <w:ind w:left="720"/>
      <w:contextualSpacing/>
    </w:pPr>
  </w:style>
  <w:style w:type="paragraph" w:styleId="a3">
    <w:name w:val="List Paragraph"/>
    <w:basedOn w:val="a"/>
    <w:uiPriority w:val="34"/>
    <w:qFormat/>
    <w:rsid w:val="001E67E3"/>
    <w:pPr>
      <w:ind w:left="720"/>
      <w:contextualSpacing/>
    </w:pPr>
  </w:style>
</w:styles>
</file>

<file path=word/webSettings.xml><?xml version="1.0" encoding="utf-8"?>
<w:webSettings xmlns:r="http://schemas.openxmlformats.org/officeDocument/2006/relationships" xmlns:w="http://schemas.openxmlformats.org/wordprocessingml/2006/main">
  <w:divs>
    <w:div w:id="627274872">
      <w:bodyDiv w:val="1"/>
      <w:marLeft w:val="0"/>
      <w:marRight w:val="0"/>
      <w:marTop w:val="0"/>
      <w:marBottom w:val="0"/>
      <w:divBdr>
        <w:top w:val="none" w:sz="0" w:space="0" w:color="auto"/>
        <w:left w:val="none" w:sz="0" w:space="0" w:color="auto"/>
        <w:bottom w:val="none" w:sz="0" w:space="0" w:color="auto"/>
        <w:right w:val="none" w:sz="0" w:space="0" w:color="auto"/>
      </w:divBdr>
    </w:div>
    <w:div w:id="17414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17" Type="http://schemas.openxmlformats.org/officeDocument/2006/relationships/oleObject" Target="embeddings/oleObject13.bin"/><Relationship Id="rId2" Type="http://schemas.openxmlformats.org/officeDocument/2006/relationships/settings" Target="settings.xml"/><Relationship Id="rId16"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oleObject" Target="embeddings/oleObject11.bin"/><Relationship Id="rId10" Type="http://schemas.openxmlformats.org/officeDocument/2006/relationships/oleObject" Target="embeddings/oleObject6.bin"/><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16</Pages>
  <Words>4522</Words>
  <Characters>25780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cp:lastPrinted>2014-12-17T13:26:00Z</cp:lastPrinted>
  <dcterms:created xsi:type="dcterms:W3CDTF">2014-10-20T13:46:00Z</dcterms:created>
  <dcterms:modified xsi:type="dcterms:W3CDTF">2015-02-03T07:44:00Z</dcterms:modified>
</cp:coreProperties>
</file>