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9EA" w:rsidRDefault="00A26978" w:rsidP="008329EA">
      <w:pPr>
        <w:pStyle w:val="20"/>
      </w:pPr>
      <w:r w:rsidRPr="00A26978">
        <w:rPr>
          <w:lang w:val="en-US"/>
        </w:rPr>
        <w:pict>
          <v:shapetype id="_x0000_t202" coordsize="21600,21600" o:spt="202" path="m,l,21600r21600,l21600,xe">
            <v:stroke joinstyle="miter"/>
            <v:path gradientshapeok="t" o:connecttype="rect"/>
          </v:shapetype>
          <v:shape id="_x0000_s1110" type="#_x0000_t202" style="position:absolute;margin-left:168.3pt;margin-top:-9pt;width:91.65pt;height:88.95pt;z-index:251678720;mso-wrap-style:none" strokecolor="white">
            <v:textbox style="mso-fit-shape-to-text:t">
              <w:txbxContent>
                <w:p w:rsidR="008329EA" w:rsidRDefault="008329EA" w:rsidP="008329EA">
                  <w:pPr>
                    <w:ind w:right="-313"/>
                    <w:jc w:val="center"/>
                  </w:pPr>
                  <w:r w:rsidRPr="00E508EB">
                    <w:rPr>
                      <w:rFonts w:ascii="Times New Roman" w:eastAsia="Times New Roman" w:hAnsi="Times New Roman" w:cs="Times New Roman"/>
                      <w:sz w:val="24"/>
                      <w:szCs w:val="24"/>
                    </w:rPr>
                    <w:object w:dxaOrig="1965" w:dyaOrig="1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76.5pt;height:69pt" o:ole="" filled="t">
                        <v:fill opacity=".5"/>
                        <v:imagedata r:id="rId8" o:title=""/>
                      </v:shape>
                      <o:OLEObject Type="Embed" ProgID="PBrush" ShapeID="_x0000_i1045" DrawAspect="Content" ObjectID="_1540271183" r:id="rId9"/>
                    </w:object>
                  </w:r>
                </w:p>
              </w:txbxContent>
            </v:textbox>
          </v:shape>
        </w:pict>
      </w:r>
      <w:r w:rsidR="008329EA">
        <w:rPr>
          <w:rFonts w:asciiTheme="minorHAnsi" w:eastAsiaTheme="minorEastAsia" w:hAnsiTheme="minorHAnsi" w:cstheme="minorBidi"/>
          <w:sz w:val="22"/>
          <w:szCs w:val="22"/>
          <w:lang w:val="en-US"/>
        </w:rPr>
        <w:t xml:space="preserve"> </w:t>
      </w:r>
      <w:r w:rsidR="008329EA">
        <w:t xml:space="preserve">Republica Moldova                                              Рeспублика  Молдова       </w:t>
      </w:r>
    </w:p>
    <w:p w:rsidR="008329EA" w:rsidRPr="004A6D11" w:rsidRDefault="008329EA" w:rsidP="008329EA">
      <w:pPr>
        <w:pStyle w:val="20"/>
        <w:rPr>
          <w:caps/>
        </w:rPr>
      </w:pPr>
      <w:r>
        <w:rPr>
          <w:bCs/>
        </w:rPr>
        <w:t xml:space="preserve"> Raionul Criuleni                                                   Криулянский   Район</w:t>
      </w:r>
      <w:r>
        <w:rPr>
          <w:caps/>
        </w:rPr>
        <w:t xml:space="preserve">   PRIMĂRIA  MĂgdăceşti                             ПРИМЭРИЯ  мэгдэчештъ</w:t>
      </w:r>
    </w:p>
    <w:p w:rsidR="008329EA" w:rsidRDefault="008329EA" w:rsidP="008329EA">
      <w:pPr>
        <w:pStyle w:val="20"/>
        <w:rPr>
          <w:sz w:val="16"/>
          <w:szCs w:val="16"/>
        </w:rPr>
      </w:pPr>
    </w:p>
    <w:p w:rsidR="008329EA" w:rsidRDefault="008329EA" w:rsidP="008329EA">
      <w:pPr>
        <w:pStyle w:val="20"/>
        <w:rPr>
          <w:sz w:val="16"/>
          <w:szCs w:val="16"/>
        </w:rPr>
      </w:pPr>
    </w:p>
    <w:p w:rsidR="008329EA" w:rsidRDefault="008329EA" w:rsidP="008329EA">
      <w:pPr>
        <w:pStyle w:val="20"/>
        <w:rPr>
          <w:sz w:val="16"/>
          <w:szCs w:val="16"/>
        </w:rPr>
      </w:pPr>
    </w:p>
    <w:p w:rsidR="008329EA" w:rsidRDefault="00A26978" w:rsidP="008329EA">
      <w:pPr>
        <w:pStyle w:val="20"/>
        <w:rPr>
          <w:sz w:val="16"/>
          <w:szCs w:val="16"/>
        </w:rPr>
      </w:pPr>
      <w:r w:rsidRPr="00A26978">
        <w:rPr>
          <w:sz w:val="16"/>
          <w:szCs w:val="16"/>
        </w:rPr>
        <w:pict>
          <v:rect id="_x0000_i1025" style="width:458.4pt;height:2.25pt" o:hrpct="980" o:hralign="center" o:hrstd="t" o:hrnoshade="t" o:hr="t" fillcolor="black [3213]" stroked="f"/>
        </w:pict>
      </w:r>
    </w:p>
    <w:p w:rsidR="008329EA" w:rsidRDefault="00A26978" w:rsidP="008329EA">
      <w:pPr>
        <w:pStyle w:val="20"/>
        <w:rPr>
          <w:sz w:val="16"/>
          <w:szCs w:val="16"/>
        </w:rPr>
      </w:pPr>
      <w:r w:rsidRPr="00A26978">
        <w:rPr>
          <w:sz w:val="16"/>
          <w:szCs w:val="16"/>
        </w:rPr>
        <w:pict>
          <v:rect id="_x0000_i1026" style="width:449.05pt;height:.75pt" o:hrpct="960" o:hralign="center" o:hrstd="t" o:hrnoshade="t" o:hr="t" fillcolor="black [3213]" stroked="f"/>
        </w:pict>
      </w:r>
    </w:p>
    <w:p w:rsidR="008329EA" w:rsidRDefault="008329EA" w:rsidP="008329EA">
      <w:pPr>
        <w:pStyle w:val="20"/>
        <w:rPr>
          <w:sz w:val="18"/>
          <w:szCs w:val="18"/>
        </w:rPr>
      </w:pPr>
      <w:r>
        <w:rPr>
          <w:sz w:val="18"/>
          <w:szCs w:val="18"/>
        </w:rPr>
        <w:t>MD -4829 , s. Măgdăceşti str. M. Eminescu 14                                             MD-4829, с. Мэгдэчешть,  ул. М. Еминеску 14</w:t>
      </w:r>
    </w:p>
    <w:p w:rsidR="008329EA" w:rsidRDefault="008329EA" w:rsidP="008329EA">
      <w:pPr>
        <w:pStyle w:val="20"/>
        <w:rPr>
          <w:sz w:val="18"/>
          <w:szCs w:val="18"/>
        </w:rPr>
      </w:pPr>
      <w:r>
        <w:rPr>
          <w:sz w:val="18"/>
          <w:szCs w:val="18"/>
        </w:rPr>
        <w:t xml:space="preserve">                       Tel/ fax  24834236                                                                                        тел./ факс 24834236</w:t>
      </w:r>
    </w:p>
    <w:p w:rsidR="008329EA" w:rsidRDefault="008329EA" w:rsidP="008329EA">
      <w:pPr>
        <w:pStyle w:val="20"/>
        <w:rPr>
          <w:sz w:val="18"/>
          <w:szCs w:val="18"/>
        </w:rPr>
      </w:pPr>
      <w:r>
        <w:rPr>
          <w:sz w:val="18"/>
          <w:szCs w:val="18"/>
        </w:rPr>
        <w:t xml:space="preserve">      e-mail: </w:t>
      </w:r>
      <w:hyperlink r:id="rId10" w:history="1">
        <w:r w:rsidRPr="00793C7F">
          <w:rPr>
            <w:rStyle w:val="a3"/>
            <w:sz w:val="18"/>
            <w:szCs w:val="18"/>
          </w:rPr>
          <w:t>primagdacesti@gmail.com</w:t>
        </w:r>
      </w:hyperlink>
      <w:r>
        <w:rPr>
          <w:sz w:val="18"/>
          <w:szCs w:val="18"/>
        </w:rPr>
        <w:t xml:space="preserve">                                                                  e-mail: </w:t>
      </w:r>
      <w:hyperlink r:id="rId11" w:history="1">
        <w:r w:rsidRPr="00793C7F">
          <w:rPr>
            <w:rStyle w:val="a3"/>
            <w:sz w:val="18"/>
            <w:szCs w:val="18"/>
          </w:rPr>
          <w:t>primagdacesti@gmail.com</w:t>
        </w:r>
      </w:hyperlink>
    </w:p>
    <w:p w:rsidR="008329EA" w:rsidRDefault="008329EA" w:rsidP="008329EA">
      <w:pPr>
        <w:pStyle w:val="20"/>
        <w:rPr>
          <w:sz w:val="18"/>
          <w:szCs w:val="18"/>
        </w:rPr>
      </w:pPr>
      <w:r>
        <w:rPr>
          <w:sz w:val="18"/>
          <w:szCs w:val="18"/>
        </w:rPr>
        <w:t xml:space="preserve">                      </w:t>
      </w:r>
      <w:hyperlink r:id="rId12" w:history="1">
        <w:r>
          <w:rPr>
            <w:rStyle w:val="a3"/>
            <w:sz w:val="18"/>
            <w:szCs w:val="18"/>
          </w:rPr>
          <w:t>www.magdacesti.md</w:t>
        </w:r>
      </w:hyperlink>
      <w:r>
        <w:rPr>
          <w:sz w:val="18"/>
          <w:szCs w:val="18"/>
        </w:rPr>
        <w:t xml:space="preserve">                                                                                      </w:t>
      </w:r>
      <w:hyperlink r:id="rId13" w:history="1">
        <w:r>
          <w:rPr>
            <w:rStyle w:val="a3"/>
            <w:sz w:val="18"/>
            <w:szCs w:val="18"/>
          </w:rPr>
          <w:t>www.magdacesti.md</w:t>
        </w:r>
      </w:hyperlink>
    </w:p>
    <w:p w:rsidR="00A31604" w:rsidRDefault="00A31604" w:rsidP="00A31604">
      <w:pPr>
        <w:pStyle w:val="1"/>
        <w:rPr>
          <w:rFonts w:eastAsiaTheme="minorEastAsia"/>
        </w:rPr>
      </w:pPr>
      <w:r>
        <w:rPr>
          <w:rFonts w:eastAsiaTheme="minorEastAsia"/>
        </w:rPr>
        <w:t>N</w:t>
      </w:r>
      <w:r>
        <w:rPr>
          <w:sz w:val="24"/>
        </w:rPr>
        <w:t>r</w:t>
      </w:r>
      <w:r>
        <w:rPr>
          <w:rFonts w:eastAsiaTheme="minorEastAsia"/>
        </w:rPr>
        <w:t>.05/1                                                                                    09 noiembrie2016</w:t>
      </w:r>
    </w:p>
    <w:p w:rsidR="00A31604" w:rsidRDefault="00A31604" w:rsidP="00A31604">
      <w:pPr>
        <w:pStyle w:val="1"/>
      </w:pPr>
    </w:p>
    <w:p w:rsidR="00A31604" w:rsidRDefault="00A31604" w:rsidP="00A31604">
      <w:pPr>
        <w:pStyle w:val="1"/>
        <w:jc w:val="center"/>
      </w:pPr>
      <w:r>
        <w:t>D E C I Z I E</w:t>
      </w:r>
    </w:p>
    <w:p w:rsidR="00A31604" w:rsidRDefault="00A31604" w:rsidP="00A31604">
      <w:pPr>
        <w:pStyle w:val="1"/>
      </w:pPr>
    </w:p>
    <w:p w:rsidR="00A31604" w:rsidRDefault="00A31604" w:rsidP="00A31604">
      <w:pPr>
        <w:pStyle w:val="1"/>
      </w:pPr>
      <w:r>
        <w:t xml:space="preserve"> “Cu privire la corelarea bugetului satului Măgdăcești aprobat </w:t>
      </w:r>
    </w:p>
    <w:p w:rsidR="00A31604" w:rsidRDefault="00B118D1" w:rsidP="00A31604">
      <w:pPr>
        <w:pStyle w:val="1"/>
        <w:rPr>
          <w:rFonts w:eastAsiaTheme="minorEastAsia"/>
        </w:rPr>
      </w:pPr>
      <w:r>
        <w:t>pentru anul 2016  cu Legea B</w:t>
      </w:r>
      <w:r w:rsidR="00A31604">
        <w:t>ugetului de Stat  pe anul 2016”</w:t>
      </w:r>
    </w:p>
    <w:p w:rsidR="00A31604" w:rsidRDefault="00A31604" w:rsidP="00A31604">
      <w:pPr>
        <w:pStyle w:val="1"/>
      </w:pPr>
    </w:p>
    <w:p w:rsidR="00A31604" w:rsidRDefault="00A31604" w:rsidP="00A31604">
      <w:pPr>
        <w:pStyle w:val="1"/>
      </w:pPr>
      <w:r>
        <w:t xml:space="preserve">    În temeiul art. 23 al Legii privind finanţele publice locale nr. 397-XV din 16 octombrie 2003 şi în conformitate cu prevederile Legii bugetului de stat pe anul 2016 nr. 154 din 01.07.2016 ( MO nr.343-346 din 04.10.2016)  Consiliul sătesc Măgdăcești  ,DECIDE:</w:t>
      </w:r>
    </w:p>
    <w:p w:rsidR="00A31604" w:rsidRDefault="00A31604" w:rsidP="00A31604">
      <w:pPr>
        <w:pStyle w:val="1"/>
      </w:pPr>
    </w:p>
    <w:p w:rsidR="00A31604" w:rsidRDefault="00A31604" w:rsidP="00A31604">
      <w:pPr>
        <w:pStyle w:val="Default"/>
        <w:jc w:val="both"/>
        <w:rPr>
          <w:rFonts w:eastAsia="Calibri"/>
          <w:color w:val="auto"/>
          <w:sz w:val="28"/>
          <w:lang w:val="ro-RO"/>
        </w:rPr>
      </w:pPr>
      <w:r w:rsidRPr="000E7620">
        <w:rPr>
          <w:rFonts w:eastAsia="Calibri"/>
          <w:color w:val="auto"/>
          <w:sz w:val="28"/>
          <w:lang w:val="ro-RO"/>
        </w:rPr>
        <w:t xml:space="preserve">l.Se corelează volumul bugetului sătesc  aprobat pentru anul 2016 cu prevederile Legii nr.355-XVI cu privire la </w:t>
      </w:r>
      <w:r w:rsidR="008329EA">
        <w:rPr>
          <w:rFonts w:eastAsia="Calibri"/>
          <w:color w:val="auto"/>
          <w:sz w:val="28"/>
          <w:lang w:val="ro-RO"/>
        </w:rPr>
        <w:t>transferurile cu destinatie g</w:t>
      </w:r>
      <w:r>
        <w:rPr>
          <w:rFonts w:eastAsia="Calibri"/>
          <w:color w:val="auto"/>
          <w:sz w:val="28"/>
          <w:lang w:val="ro-RO"/>
        </w:rPr>
        <w:t>enerala.</w:t>
      </w:r>
      <w:r w:rsidRPr="000E7620">
        <w:rPr>
          <w:rFonts w:eastAsia="Calibri"/>
          <w:color w:val="auto"/>
          <w:sz w:val="28"/>
          <w:lang w:val="ro-RO"/>
        </w:rPr>
        <w:t xml:space="preserve"> </w:t>
      </w:r>
    </w:p>
    <w:p w:rsidR="00A31604" w:rsidRPr="000E7620" w:rsidRDefault="00A31604" w:rsidP="00A31604">
      <w:pPr>
        <w:pStyle w:val="Default"/>
        <w:jc w:val="both"/>
        <w:rPr>
          <w:rFonts w:eastAsia="Calibri"/>
          <w:color w:val="auto"/>
          <w:sz w:val="28"/>
          <w:lang w:val="ro-RO"/>
        </w:rPr>
      </w:pPr>
    </w:p>
    <w:p w:rsidR="00A31604" w:rsidRDefault="00A31604" w:rsidP="00A31604">
      <w:pPr>
        <w:pStyle w:val="Default"/>
        <w:jc w:val="both"/>
        <w:rPr>
          <w:rFonts w:eastAsia="Calibri"/>
          <w:color w:val="auto"/>
          <w:sz w:val="28"/>
          <w:lang w:val="ro-RO"/>
        </w:rPr>
      </w:pPr>
      <w:r w:rsidRPr="000E7620">
        <w:rPr>
          <w:rFonts w:eastAsia="Calibri"/>
          <w:color w:val="auto"/>
          <w:sz w:val="28"/>
          <w:lang w:val="ro-RO"/>
        </w:rPr>
        <w:t xml:space="preserve">2.Se aprobă </w:t>
      </w:r>
      <w:r>
        <w:rPr>
          <w:rFonts w:eastAsia="Calibri"/>
          <w:color w:val="auto"/>
          <w:sz w:val="28"/>
          <w:lang w:val="ro-RO"/>
        </w:rPr>
        <w:t>micsorarea</w:t>
      </w:r>
      <w:r w:rsidRPr="000E7620">
        <w:rPr>
          <w:rFonts w:eastAsia="Calibri"/>
          <w:color w:val="auto"/>
          <w:sz w:val="28"/>
          <w:lang w:val="ro-RO"/>
        </w:rPr>
        <w:t xml:space="preserve"> </w:t>
      </w:r>
      <w:r>
        <w:rPr>
          <w:rFonts w:eastAsia="Calibri"/>
          <w:color w:val="auto"/>
          <w:sz w:val="28"/>
          <w:lang w:val="ro-RO"/>
        </w:rPr>
        <w:t>transferurilor cu destinatie</w:t>
      </w:r>
      <w:r w:rsidR="008329EA" w:rsidRPr="008329EA">
        <w:rPr>
          <w:rFonts w:eastAsia="Calibri"/>
          <w:color w:val="auto"/>
          <w:sz w:val="28"/>
          <w:lang w:val="ro-RO"/>
        </w:rPr>
        <w:t xml:space="preserve"> </w:t>
      </w:r>
      <w:r w:rsidR="008329EA">
        <w:rPr>
          <w:rFonts w:eastAsia="Calibri"/>
          <w:color w:val="auto"/>
          <w:sz w:val="28"/>
          <w:lang w:val="ro-RO"/>
        </w:rPr>
        <w:t>g</w:t>
      </w:r>
      <w:r w:rsidR="00DE400E">
        <w:rPr>
          <w:rFonts w:eastAsia="Calibri"/>
          <w:color w:val="auto"/>
          <w:sz w:val="28"/>
          <w:lang w:val="ro-RO"/>
        </w:rPr>
        <w:t>enerală</w:t>
      </w:r>
      <w:r w:rsidRPr="000E7620">
        <w:rPr>
          <w:rFonts w:eastAsia="Calibri"/>
          <w:color w:val="auto"/>
          <w:sz w:val="28"/>
          <w:lang w:val="ro-RO"/>
        </w:rPr>
        <w:t xml:space="preserve"> în sumă de </w:t>
      </w:r>
      <w:r>
        <w:rPr>
          <w:rFonts w:eastAsia="Calibri"/>
          <w:color w:val="auto"/>
          <w:sz w:val="28"/>
          <w:lang w:val="ro-RO"/>
        </w:rPr>
        <w:t>33.1</w:t>
      </w:r>
      <w:r w:rsidRPr="000E7620">
        <w:rPr>
          <w:rFonts w:eastAsia="Calibri"/>
          <w:color w:val="auto"/>
          <w:sz w:val="28"/>
          <w:lang w:val="ro-RO"/>
        </w:rPr>
        <w:t xml:space="preserve"> mii lei </w:t>
      </w:r>
      <w:r w:rsidR="00A7557D">
        <w:rPr>
          <w:rFonts w:eastAsia="Calibri"/>
          <w:color w:val="auto"/>
          <w:sz w:val="28"/>
          <w:lang w:val="ro-RO"/>
        </w:rPr>
        <w:t xml:space="preserve">de la conturile </w:t>
      </w:r>
    </w:p>
    <w:p w:rsidR="00A7557D" w:rsidRDefault="00A7557D" w:rsidP="00A31604">
      <w:pPr>
        <w:pStyle w:val="Default"/>
        <w:jc w:val="both"/>
        <w:rPr>
          <w:rFonts w:eastAsia="Calibri"/>
          <w:color w:val="auto"/>
          <w:sz w:val="28"/>
          <w:lang w:val="ro-RO"/>
        </w:rPr>
      </w:pPr>
      <w:r>
        <w:rPr>
          <w:rFonts w:eastAsia="Calibri"/>
          <w:color w:val="auto"/>
          <w:sz w:val="28"/>
          <w:lang w:val="ro-RO"/>
        </w:rPr>
        <w:t>0320       222500-5000</w:t>
      </w:r>
    </w:p>
    <w:p w:rsidR="00A7557D" w:rsidRDefault="00A7557D" w:rsidP="00A7557D">
      <w:pPr>
        <w:pStyle w:val="Default"/>
        <w:tabs>
          <w:tab w:val="left" w:pos="1110"/>
        </w:tabs>
        <w:jc w:val="both"/>
        <w:rPr>
          <w:rFonts w:eastAsia="Calibri"/>
          <w:color w:val="auto"/>
          <w:sz w:val="28"/>
          <w:lang w:val="ro-RO"/>
        </w:rPr>
      </w:pPr>
      <w:r>
        <w:rPr>
          <w:rFonts w:eastAsia="Calibri"/>
          <w:color w:val="auto"/>
          <w:sz w:val="28"/>
          <w:lang w:val="ro-RO"/>
        </w:rPr>
        <w:t xml:space="preserve">               336110-2000</w:t>
      </w:r>
    </w:p>
    <w:p w:rsidR="00A7557D" w:rsidRDefault="00A7557D" w:rsidP="00A7557D">
      <w:pPr>
        <w:pStyle w:val="Default"/>
        <w:tabs>
          <w:tab w:val="left" w:pos="1110"/>
        </w:tabs>
        <w:jc w:val="both"/>
        <w:rPr>
          <w:rFonts w:eastAsia="Calibri"/>
          <w:color w:val="auto"/>
          <w:sz w:val="28"/>
          <w:lang w:val="ro-RO"/>
        </w:rPr>
      </w:pPr>
      <w:r>
        <w:rPr>
          <w:rFonts w:eastAsia="Calibri"/>
          <w:color w:val="auto"/>
          <w:sz w:val="28"/>
          <w:lang w:val="ro-RO"/>
        </w:rPr>
        <w:t>8502       222400-5000</w:t>
      </w:r>
    </w:p>
    <w:p w:rsidR="00A7557D" w:rsidRDefault="00A7557D" w:rsidP="00A7557D">
      <w:pPr>
        <w:pStyle w:val="Default"/>
        <w:tabs>
          <w:tab w:val="left" w:pos="1110"/>
        </w:tabs>
        <w:jc w:val="both"/>
        <w:rPr>
          <w:rFonts w:eastAsia="Calibri"/>
          <w:color w:val="auto"/>
          <w:sz w:val="28"/>
          <w:lang w:val="ro-RO"/>
        </w:rPr>
      </w:pPr>
      <w:r>
        <w:rPr>
          <w:rFonts w:eastAsia="Calibri"/>
          <w:color w:val="auto"/>
          <w:sz w:val="28"/>
          <w:lang w:val="ro-RO"/>
        </w:rPr>
        <w:t xml:space="preserve">               222500-5000</w:t>
      </w:r>
    </w:p>
    <w:p w:rsidR="00A7557D" w:rsidRDefault="00A7557D" w:rsidP="00A7557D">
      <w:pPr>
        <w:pStyle w:val="Default"/>
        <w:tabs>
          <w:tab w:val="left" w:pos="1110"/>
        </w:tabs>
        <w:jc w:val="both"/>
        <w:rPr>
          <w:rFonts w:eastAsia="Calibri"/>
          <w:color w:val="auto"/>
          <w:sz w:val="28"/>
          <w:lang w:val="ro-RO"/>
        </w:rPr>
      </w:pPr>
      <w:r>
        <w:rPr>
          <w:rFonts w:eastAsia="Calibri"/>
          <w:color w:val="auto"/>
          <w:sz w:val="28"/>
          <w:lang w:val="ro-RO"/>
        </w:rPr>
        <w:t xml:space="preserve">               272600-8100</w:t>
      </w:r>
    </w:p>
    <w:p w:rsidR="00A7557D" w:rsidRDefault="00A7557D" w:rsidP="00A7557D">
      <w:pPr>
        <w:pStyle w:val="Default"/>
        <w:tabs>
          <w:tab w:val="left" w:pos="1110"/>
        </w:tabs>
        <w:jc w:val="both"/>
        <w:rPr>
          <w:rFonts w:eastAsia="Calibri"/>
          <w:color w:val="auto"/>
          <w:sz w:val="28"/>
          <w:lang w:val="ro-RO"/>
        </w:rPr>
      </w:pPr>
      <w:r>
        <w:rPr>
          <w:rFonts w:eastAsia="Calibri"/>
          <w:color w:val="auto"/>
          <w:sz w:val="28"/>
          <w:lang w:val="ro-RO"/>
        </w:rPr>
        <w:t>9019       222120-8000</w:t>
      </w:r>
    </w:p>
    <w:p w:rsidR="00A31604" w:rsidRDefault="00A31604" w:rsidP="00A31604">
      <w:pPr>
        <w:pStyle w:val="Default"/>
        <w:jc w:val="both"/>
        <w:rPr>
          <w:rFonts w:eastAsia="Calibri"/>
          <w:color w:val="auto"/>
          <w:sz w:val="28"/>
          <w:lang w:val="ro-RO"/>
        </w:rPr>
      </w:pPr>
    </w:p>
    <w:p w:rsidR="00A31604" w:rsidRDefault="00A31604" w:rsidP="00A31604">
      <w:pPr>
        <w:pStyle w:val="1"/>
      </w:pPr>
      <w:r>
        <w:t>3.Se modifica l</w:t>
      </w:r>
      <w:r w:rsidRPr="00953BFD">
        <w:t xml:space="preserve">a </w:t>
      </w:r>
      <w:r>
        <w:t>anexa nr.1  privind indicatorii generali ai bugetului satului Magdacesti pe anul 2016  la decizia nr.04/16 din 11.12.2015  cu Anexa nr.1c la prezenta decizie.</w:t>
      </w:r>
    </w:p>
    <w:p w:rsidR="00A7557D" w:rsidRDefault="00A7557D" w:rsidP="00A31604">
      <w:pPr>
        <w:pStyle w:val="1"/>
      </w:pPr>
    </w:p>
    <w:p w:rsidR="00A31604" w:rsidRDefault="00A31604" w:rsidP="00A31604">
      <w:pPr>
        <w:pStyle w:val="1"/>
      </w:pPr>
      <w:r>
        <w:t>4.Prezenta decizie intră în vigoare la 01.07.2016.</w:t>
      </w:r>
    </w:p>
    <w:p w:rsidR="00A7557D" w:rsidRDefault="00A7557D" w:rsidP="00A31604">
      <w:pPr>
        <w:pStyle w:val="1"/>
      </w:pPr>
    </w:p>
    <w:p w:rsidR="00A31604" w:rsidRDefault="00A31604" w:rsidP="00A31604">
      <w:pPr>
        <w:pStyle w:val="1"/>
      </w:pPr>
      <w:r>
        <w:t xml:space="preserve">Preşedintele    şedinţei                                         </w:t>
      </w:r>
      <w:r w:rsidR="00570969">
        <w:t>Aliona NEGURA</w:t>
      </w:r>
    </w:p>
    <w:p w:rsidR="00A31604" w:rsidRDefault="00A31604" w:rsidP="00A31604">
      <w:pPr>
        <w:pStyle w:val="1"/>
      </w:pPr>
    </w:p>
    <w:p w:rsidR="00A31604" w:rsidRDefault="00A31604" w:rsidP="00A31604">
      <w:pPr>
        <w:pStyle w:val="1"/>
      </w:pPr>
      <w:r>
        <w:t xml:space="preserve">                           Secretar                                    Svetlana BÎTLAN</w:t>
      </w:r>
    </w:p>
    <w:p w:rsidR="008B6DB0" w:rsidRDefault="008B6DB0" w:rsidP="00A31604">
      <w:pPr>
        <w:pStyle w:val="20"/>
      </w:pPr>
    </w:p>
    <w:p w:rsidR="008B6DB0" w:rsidRDefault="008B6DB0" w:rsidP="008B6DB0">
      <w:pPr>
        <w:pStyle w:val="1"/>
      </w:pPr>
    </w:p>
    <w:p w:rsidR="00BF660F" w:rsidRDefault="00BF660F">
      <w:pPr>
        <w:rPr>
          <w:lang w:val="en-US"/>
        </w:rPr>
      </w:pPr>
    </w:p>
    <w:p w:rsidR="008B6DB0" w:rsidRPr="00F30371" w:rsidRDefault="00A26978" w:rsidP="008B6DB0">
      <w:pPr>
        <w:pStyle w:val="20"/>
      </w:pPr>
      <w:r w:rsidRPr="00A26978">
        <w:rPr>
          <w:lang w:val="en-US"/>
        </w:rPr>
        <w:lastRenderedPageBreak/>
        <w:pict>
          <v:shape id="_x0000_s1027" type="#_x0000_t202" style="position:absolute;margin-left:168.3pt;margin-top:-9pt;width:91.65pt;height:88.95pt;z-index:251660288;mso-wrap-style:none" strokecolor="white">
            <v:textbox style="mso-next-textbox:#_x0000_s1027;mso-fit-shape-to-text:t">
              <w:txbxContent>
                <w:p w:rsidR="008B6DB0" w:rsidRDefault="008B6DB0" w:rsidP="008B6DB0">
                  <w:pPr>
                    <w:ind w:right="-313"/>
                    <w:jc w:val="center"/>
                  </w:pPr>
                  <w:r w:rsidRPr="00E508EB">
                    <w:rPr>
                      <w:rFonts w:ascii="Times New Roman" w:eastAsia="Times New Roman" w:hAnsi="Times New Roman" w:cs="Times New Roman"/>
                      <w:sz w:val="24"/>
                      <w:szCs w:val="24"/>
                    </w:rPr>
                    <w:object w:dxaOrig="1965" w:dyaOrig="1665">
                      <v:shape id="_x0000_i1054" type="#_x0000_t75" style="width:76.5pt;height:69pt" o:ole="" filled="t">
                        <v:fill opacity=".5"/>
                        <v:imagedata r:id="rId8" o:title=""/>
                      </v:shape>
                      <o:OLEObject Type="Embed" ProgID="PBrush" ShapeID="_x0000_i1054" DrawAspect="Content" ObjectID="_1540271184" r:id="rId14"/>
                    </w:object>
                  </w:r>
                </w:p>
              </w:txbxContent>
            </v:textbox>
          </v:shape>
        </w:pict>
      </w:r>
      <w:r w:rsidR="008B6DB0">
        <w:rPr>
          <w:rFonts w:asciiTheme="minorHAnsi" w:eastAsiaTheme="minorEastAsia" w:hAnsiTheme="minorHAnsi" w:cstheme="minorBidi"/>
          <w:sz w:val="22"/>
          <w:szCs w:val="22"/>
          <w:lang w:val="en-US"/>
        </w:rPr>
        <w:t xml:space="preserve"> </w:t>
      </w:r>
      <w:r w:rsidR="008B6DB0">
        <w:t xml:space="preserve">Republica Moldova                                              Рeспублика  Молдова       </w:t>
      </w:r>
      <w:r w:rsidR="008B6DB0">
        <w:rPr>
          <w:bCs/>
        </w:rPr>
        <w:t xml:space="preserve"> Raionul Criuleni                                                   Криулянский   Район</w:t>
      </w:r>
      <w:r w:rsidR="008B6DB0">
        <w:rPr>
          <w:caps/>
        </w:rPr>
        <w:t xml:space="preserve">   PRIMĂRIA  MĂgdăceşti                             ПРИМЭРИЯ  мэгдэчештъ</w:t>
      </w:r>
    </w:p>
    <w:p w:rsidR="008B6DB0" w:rsidRDefault="008B6DB0" w:rsidP="008B6DB0">
      <w:pPr>
        <w:pStyle w:val="20"/>
        <w:rPr>
          <w:sz w:val="16"/>
          <w:szCs w:val="16"/>
        </w:rPr>
      </w:pPr>
    </w:p>
    <w:p w:rsidR="008B6DB0" w:rsidRDefault="008B6DB0" w:rsidP="008B6DB0">
      <w:pPr>
        <w:pStyle w:val="20"/>
        <w:rPr>
          <w:sz w:val="16"/>
          <w:szCs w:val="16"/>
        </w:rPr>
      </w:pPr>
    </w:p>
    <w:p w:rsidR="008B6DB0" w:rsidRDefault="008B6DB0" w:rsidP="008B6DB0">
      <w:pPr>
        <w:pStyle w:val="20"/>
        <w:rPr>
          <w:sz w:val="16"/>
          <w:szCs w:val="16"/>
        </w:rPr>
      </w:pPr>
    </w:p>
    <w:p w:rsidR="008B6DB0" w:rsidRDefault="00A26978" w:rsidP="008B6DB0">
      <w:pPr>
        <w:pStyle w:val="20"/>
        <w:rPr>
          <w:sz w:val="16"/>
          <w:szCs w:val="16"/>
        </w:rPr>
      </w:pPr>
      <w:r w:rsidRPr="00A26978">
        <w:rPr>
          <w:sz w:val="16"/>
          <w:szCs w:val="16"/>
        </w:rPr>
        <w:pict>
          <v:rect id="_x0000_i1027" style="width:458.4pt;height:2.25pt" o:hrpct="980" o:hralign="center" o:hrstd="t" o:hrnoshade="t" o:hr="t" fillcolor="black [3213]" stroked="f"/>
        </w:pict>
      </w:r>
    </w:p>
    <w:p w:rsidR="008B6DB0" w:rsidRDefault="00A26978" w:rsidP="008B6DB0">
      <w:pPr>
        <w:pStyle w:val="20"/>
        <w:rPr>
          <w:sz w:val="16"/>
          <w:szCs w:val="16"/>
        </w:rPr>
      </w:pPr>
      <w:r w:rsidRPr="00A26978">
        <w:rPr>
          <w:sz w:val="16"/>
          <w:szCs w:val="16"/>
        </w:rPr>
        <w:pict>
          <v:rect id="_x0000_i1028" style="width:449.05pt;height:.75pt" o:hrpct="960" o:hralign="center" o:hrstd="t" o:hrnoshade="t" o:hr="t" fillcolor="black [3213]" stroked="f"/>
        </w:pict>
      </w:r>
    </w:p>
    <w:p w:rsidR="008B6DB0" w:rsidRDefault="008B6DB0" w:rsidP="008B6DB0">
      <w:pPr>
        <w:pStyle w:val="20"/>
        <w:rPr>
          <w:sz w:val="18"/>
          <w:szCs w:val="18"/>
        </w:rPr>
      </w:pPr>
      <w:r>
        <w:rPr>
          <w:sz w:val="18"/>
          <w:szCs w:val="18"/>
        </w:rPr>
        <w:t>MD -4829 , s. Măgdăceşti str. M. Eminescu 14                                             MD-4829, с. Мэгдэчешть,  ул. М. Еминеску 14</w:t>
      </w:r>
    </w:p>
    <w:p w:rsidR="008B6DB0" w:rsidRDefault="008B6DB0" w:rsidP="008B6DB0">
      <w:pPr>
        <w:pStyle w:val="20"/>
        <w:rPr>
          <w:sz w:val="18"/>
          <w:szCs w:val="18"/>
        </w:rPr>
      </w:pPr>
      <w:r>
        <w:rPr>
          <w:sz w:val="18"/>
          <w:szCs w:val="18"/>
        </w:rPr>
        <w:t xml:space="preserve">                       Tel/ fax  24834236                                                                                        тел./ факс 24834236</w:t>
      </w:r>
    </w:p>
    <w:p w:rsidR="008B6DB0" w:rsidRDefault="008B6DB0" w:rsidP="008B6DB0">
      <w:pPr>
        <w:pStyle w:val="20"/>
        <w:rPr>
          <w:sz w:val="18"/>
          <w:szCs w:val="18"/>
        </w:rPr>
      </w:pPr>
      <w:r>
        <w:rPr>
          <w:sz w:val="18"/>
          <w:szCs w:val="18"/>
        </w:rPr>
        <w:t xml:space="preserve">      e-mail: </w:t>
      </w:r>
      <w:hyperlink r:id="rId15" w:history="1">
        <w:r w:rsidRPr="00793C7F">
          <w:rPr>
            <w:rStyle w:val="a3"/>
            <w:sz w:val="18"/>
            <w:szCs w:val="18"/>
          </w:rPr>
          <w:t>primagdacesti@gmail.com</w:t>
        </w:r>
      </w:hyperlink>
      <w:r>
        <w:rPr>
          <w:sz w:val="18"/>
          <w:szCs w:val="18"/>
        </w:rPr>
        <w:t xml:space="preserve">                                                                  e-mail: </w:t>
      </w:r>
      <w:hyperlink r:id="rId16" w:history="1">
        <w:r w:rsidRPr="00793C7F">
          <w:rPr>
            <w:rStyle w:val="a3"/>
            <w:sz w:val="18"/>
            <w:szCs w:val="18"/>
          </w:rPr>
          <w:t>primagdacesti@gmail.com</w:t>
        </w:r>
      </w:hyperlink>
    </w:p>
    <w:p w:rsidR="008B6DB0" w:rsidRDefault="008B6DB0" w:rsidP="008B6DB0">
      <w:pPr>
        <w:pStyle w:val="20"/>
        <w:rPr>
          <w:sz w:val="18"/>
          <w:szCs w:val="18"/>
        </w:rPr>
      </w:pPr>
      <w:r>
        <w:rPr>
          <w:sz w:val="18"/>
          <w:szCs w:val="18"/>
        </w:rPr>
        <w:t xml:space="preserve">                      </w:t>
      </w:r>
      <w:hyperlink r:id="rId17" w:history="1">
        <w:r>
          <w:rPr>
            <w:rStyle w:val="a3"/>
            <w:sz w:val="18"/>
            <w:szCs w:val="18"/>
          </w:rPr>
          <w:t>www.magdacesti.md</w:t>
        </w:r>
      </w:hyperlink>
      <w:r>
        <w:rPr>
          <w:sz w:val="18"/>
          <w:szCs w:val="18"/>
        </w:rPr>
        <w:t xml:space="preserve">                                                                                      </w:t>
      </w:r>
      <w:hyperlink r:id="rId18" w:history="1">
        <w:r>
          <w:rPr>
            <w:rStyle w:val="a3"/>
            <w:sz w:val="18"/>
            <w:szCs w:val="18"/>
          </w:rPr>
          <w:t>www.magdacesti.md</w:t>
        </w:r>
      </w:hyperlink>
    </w:p>
    <w:p w:rsidR="008B6DB0" w:rsidRDefault="008B6DB0" w:rsidP="008B6DB0">
      <w:pPr>
        <w:pStyle w:val="20"/>
        <w:rPr>
          <w:sz w:val="18"/>
          <w:szCs w:val="18"/>
        </w:rPr>
      </w:pPr>
    </w:p>
    <w:p w:rsidR="008B6DB0" w:rsidRDefault="008B6DB0" w:rsidP="008B6DB0">
      <w:pPr>
        <w:pStyle w:val="20"/>
        <w:rPr>
          <w:sz w:val="18"/>
          <w:szCs w:val="18"/>
        </w:rPr>
      </w:pPr>
      <w:r>
        <w:t xml:space="preserve">      </w:t>
      </w:r>
    </w:p>
    <w:p w:rsidR="008B6DB0" w:rsidRPr="008D4B9C" w:rsidRDefault="008B6DB0" w:rsidP="008B6DB0">
      <w:pPr>
        <w:pStyle w:val="20"/>
        <w:rPr>
          <w:rFonts w:eastAsiaTheme="minorEastAsia"/>
        </w:rPr>
      </w:pPr>
      <w:r>
        <w:rPr>
          <w:rFonts w:eastAsiaTheme="minorEastAsia"/>
        </w:rPr>
        <w:t>N</w:t>
      </w:r>
      <w:r>
        <w:rPr>
          <w:sz w:val="24"/>
        </w:rPr>
        <w:t>r</w:t>
      </w:r>
      <w:r>
        <w:rPr>
          <w:rFonts w:eastAsiaTheme="minorEastAsia"/>
        </w:rPr>
        <w:t xml:space="preserve">.05/ </w:t>
      </w:r>
      <w:r w:rsidR="00A31604">
        <w:rPr>
          <w:rFonts w:eastAsiaTheme="minorEastAsia"/>
        </w:rPr>
        <w:t>2</w:t>
      </w:r>
      <w:r>
        <w:rPr>
          <w:rFonts w:eastAsiaTheme="minorEastAsia"/>
        </w:rPr>
        <w:t xml:space="preserve">                                                                 </w:t>
      </w:r>
      <w:r w:rsidR="00A31604">
        <w:rPr>
          <w:rFonts w:eastAsiaTheme="minorEastAsia"/>
        </w:rPr>
        <w:t xml:space="preserve">                    09 noiembrie </w:t>
      </w:r>
      <w:r>
        <w:rPr>
          <w:rFonts w:eastAsiaTheme="minorEastAsia"/>
        </w:rPr>
        <w:t xml:space="preserve"> 2016</w:t>
      </w:r>
    </w:p>
    <w:p w:rsidR="008B6DB0" w:rsidRDefault="008B6DB0" w:rsidP="008B6DB0">
      <w:pPr>
        <w:pStyle w:val="20"/>
      </w:pPr>
      <w:r>
        <w:t xml:space="preserve">                                                    D E C I Z I E</w:t>
      </w:r>
    </w:p>
    <w:p w:rsidR="008B6DB0" w:rsidRDefault="008B6DB0" w:rsidP="008B6DB0">
      <w:pPr>
        <w:pStyle w:val="20"/>
      </w:pPr>
    </w:p>
    <w:p w:rsidR="008B6DB0" w:rsidRDefault="008B6DB0" w:rsidP="008B6DB0">
      <w:pPr>
        <w:pStyle w:val="20"/>
        <w:rPr>
          <w:rFonts w:eastAsiaTheme="minorEastAsia"/>
          <w:szCs w:val="28"/>
        </w:rPr>
      </w:pPr>
    </w:p>
    <w:p w:rsidR="008B6DB0" w:rsidRDefault="008B6DB0" w:rsidP="008B6DB0">
      <w:pPr>
        <w:pStyle w:val="20"/>
        <w:rPr>
          <w:rFonts w:eastAsiaTheme="minorEastAsia"/>
          <w:szCs w:val="28"/>
        </w:rPr>
      </w:pPr>
      <w:r>
        <w:rPr>
          <w:rFonts w:eastAsiaTheme="minorEastAsia"/>
          <w:szCs w:val="28"/>
        </w:rPr>
        <w:t>„Cu privire la  acordarea ajutorului  material cetăţenilor „</w:t>
      </w:r>
    </w:p>
    <w:p w:rsidR="008B6DB0" w:rsidRDefault="008B6DB0" w:rsidP="008B6DB0">
      <w:pPr>
        <w:pStyle w:val="20"/>
        <w:rPr>
          <w:rFonts w:eastAsiaTheme="minorEastAsia"/>
          <w:szCs w:val="28"/>
        </w:rPr>
      </w:pPr>
    </w:p>
    <w:p w:rsidR="008B6DB0" w:rsidRDefault="008B6DB0" w:rsidP="008B6DB0">
      <w:pPr>
        <w:pStyle w:val="20"/>
        <w:rPr>
          <w:rFonts w:eastAsiaTheme="minorEastAsia"/>
          <w:szCs w:val="28"/>
        </w:rPr>
      </w:pPr>
      <w:r>
        <w:rPr>
          <w:rFonts w:eastAsiaTheme="minorEastAsia"/>
          <w:szCs w:val="28"/>
        </w:rPr>
        <w:t xml:space="preserve">      În temeiul  deciziei Consiliului sătesc Măgdăceşti nr. 10.3  din 21.12.2012, examinând cererile cetăţenilor cu privire la acordarea ajutorului material, având  în vedere avizul  pozitiv al comisiei</w:t>
      </w:r>
      <w:r w:rsidRPr="00F36FF8">
        <w:rPr>
          <w:szCs w:val="28"/>
        </w:rPr>
        <w:t xml:space="preserve"> </w:t>
      </w:r>
      <w:r>
        <w:rPr>
          <w:szCs w:val="28"/>
        </w:rPr>
        <w:t xml:space="preserve">de specialitate  </w:t>
      </w:r>
      <w:r>
        <w:rPr>
          <w:rFonts w:eastAsiaTheme="minorEastAsia"/>
          <w:szCs w:val="28"/>
        </w:rPr>
        <w:t>, Consiliul sătesc  Măgdăceşti</w:t>
      </w:r>
    </w:p>
    <w:p w:rsidR="008B6DB0" w:rsidRDefault="008B6DB0" w:rsidP="008B6DB0">
      <w:pPr>
        <w:pStyle w:val="20"/>
        <w:rPr>
          <w:rFonts w:eastAsiaTheme="minorEastAsia"/>
          <w:szCs w:val="28"/>
        </w:rPr>
      </w:pPr>
      <w:r>
        <w:rPr>
          <w:rFonts w:eastAsiaTheme="minorEastAsia"/>
          <w:szCs w:val="28"/>
        </w:rPr>
        <w:t xml:space="preserve">  D E C I D E:</w:t>
      </w:r>
    </w:p>
    <w:p w:rsidR="008B6DB0" w:rsidRDefault="008B6DB0" w:rsidP="008B6DB0">
      <w:pPr>
        <w:pStyle w:val="20"/>
        <w:rPr>
          <w:rFonts w:eastAsiaTheme="minorEastAsia"/>
          <w:szCs w:val="28"/>
        </w:rPr>
      </w:pPr>
      <w:r>
        <w:rPr>
          <w:rFonts w:eastAsiaTheme="minorEastAsia"/>
          <w:szCs w:val="28"/>
        </w:rPr>
        <w:t>I.Se acordă ajutor material cetă</w:t>
      </w:r>
      <w:r>
        <w:rPr>
          <w:rFonts w:ascii="Cambria Math" w:eastAsiaTheme="minorEastAsia" w:hAnsi="Cambria Math" w:cs="Cambria Math"/>
          <w:szCs w:val="28"/>
        </w:rPr>
        <w:t>ț</w:t>
      </w:r>
      <w:r>
        <w:rPr>
          <w:rFonts w:eastAsiaTheme="minorEastAsia"/>
          <w:szCs w:val="28"/>
        </w:rPr>
        <w:t>enilor care au suportat cheltuieli la înmormîntarea rudelor apropiate ,din fondul de rezervă  :</w:t>
      </w:r>
    </w:p>
    <w:p w:rsidR="008B6DB0" w:rsidRDefault="008B6DB0" w:rsidP="008B6DB0">
      <w:pPr>
        <w:pStyle w:val="20"/>
        <w:rPr>
          <w:rFonts w:eastAsiaTheme="minorEastAsia"/>
          <w:szCs w:val="28"/>
        </w:rPr>
      </w:pPr>
      <w:r>
        <w:rPr>
          <w:rFonts w:eastAsiaTheme="minorEastAsia"/>
          <w:szCs w:val="28"/>
        </w:rPr>
        <w:t>1.Ursu   Elena                                       800 lei    pentru  înmormîntarea  surorii</w:t>
      </w:r>
    </w:p>
    <w:p w:rsidR="008B6DB0" w:rsidRDefault="008B6DB0" w:rsidP="008B6DB0">
      <w:pPr>
        <w:pStyle w:val="20"/>
        <w:rPr>
          <w:rFonts w:eastAsiaTheme="minorEastAsia"/>
          <w:szCs w:val="28"/>
        </w:rPr>
      </w:pPr>
      <w:r>
        <w:rPr>
          <w:rFonts w:eastAsiaTheme="minorEastAsia"/>
          <w:szCs w:val="28"/>
        </w:rPr>
        <w:t xml:space="preserve">2.Butucea Aculina                                800 lei    pentru  înmormîntarea  </w:t>
      </w:r>
      <w:r w:rsidR="00805D4F">
        <w:rPr>
          <w:rFonts w:eastAsiaTheme="minorEastAsia"/>
          <w:szCs w:val="28"/>
        </w:rPr>
        <w:t>fiului</w:t>
      </w:r>
    </w:p>
    <w:p w:rsidR="00805D4F" w:rsidRDefault="00805D4F" w:rsidP="00805D4F">
      <w:pPr>
        <w:pStyle w:val="20"/>
        <w:tabs>
          <w:tab w:val="center" w:pos="4677"/>
        </w:tabs>
        <w:rPr>
          <w:rFonts w:eastAsiaTheme="minorEastAsia"/>
          <w:szCs w:val="28"/>
        </w:rPr>
      </w:pPr>
      <w:r>
        <w:rPr>
          <w:rFonts w:eastAsiaTheme="minorEastAsia"/>
          <w:szCs w:val="28"/>
        </w:rPr>
        <w:t>3.Lupașcu Feodosia</w:t>
      </w:r>
      <w:r>
        <w:rPr>
          <w:rFonts w:eastAsiaTheme="minorEastAsia"/>
          <w:szCs w:val="28"/>
        </w:rPr>
        <w:tab/>
        <w:t xml:space="preserve">                              800 lei  </w:t>
      </w:r>
      <w:r w:rsidR="00DD0315">
        <w:rPr>
          <w:rFonts w:eastAsiaTheme="minorEastAsia"/>
          <w:szCs w:val="28"/>
        </w:rPr>
        <w:t xml:space="preserve">  </w:t>
      </w:r>
      <w:r>
        <w:rPr>
          <w:rFonts w:eastAsiaTheme="minorEastAsia"/>
          <w:szCs w:val="28"/>
        </w:rPr>
        <w:t xml:space="preserve">pentru înmormîntarea  </w:t>
      </w:r>
      <w:r w:rsidR="00DD0315">
        <w:rPr>
          <w:rFonts w:eastAsiaTheme="minorEastAsia"/>
          <w:szCs w:val="28"/>
        </w:rPr>
        <w:t>soțului</w:t>
      </w:r>
    </w:p>
    <w:p w:rsidR="00DD0315" w:rsidRDefault="00DD0315" w:rsidP="00805D4F">
      <w:pPr>
        <w:pStyle w:val="20"/>
        <w:tabs>
          <w:tab w:val="center" w:pos="4677"/>
        </w:tabs>
        <w:rPr>
          <w:rFonts w:eastAsiaTheme="minorEastAsia"/>
          <w:szCs w:val="28"/>
        </w:rPr>
      </w:pPr>
      <w:r>
        <w:rPr>
          <w:rFonts w:eastAsiaTheme="minorEastAsia"/>
          <w:szCs w:val="28"/>
        </w:rPr>
        <w:t>4.Donici Nicolai                                   800 lei    pentru  înmormîntarea  fiului</w:t>
      </w:r>
    </w:p>
    <w:p w:rsidR="008B6DB0" w:rsidRDefault="008B6DB0" w:rsidP="008B6DB0">
      <w:pPr>
        <w:pStyle w:val="20"/>
      </w:pPr>
      <w:r>
        <w:t>II.Controlul privind  executarea prezentei decizii  se  pune în  seama  contabilului  șef dnei Borș Ina  .</w:t>
      </w:r>
    </w:p>
    <w:p w:rsidR="008B6DB0" w:rsidRPr="00C02FAA" w:rsidRDefault="008B6DB0" w:rsidP="008B6DB0">
      <w:pPr>
        <w:pStyle w:val="20"/>
      </w:pPr>
    </w:p>
    <w:p w:rsidR="008B6DB0" w:rsidRDefault="008B6DB0" w:rsidP="00835CF8">
      <w:pPr>
        <w:pStyle w:val="1"/>
      </w:pPr>
      <w:r w:rsidRPr="008B6DB0">
        <w:rPr>
          <w:lang w:val="ro-RO"/>
        </w:rPr>
        <w:t>Preşedintele    şe</w:t>
      </w:r>
      <w:r>
        <w:t xml:space="preserve">dinţei                      </w:t>
      </w:r>
      <w:r w:rsidR="00835CF8">
        <w:t xml:space="preserve">                  </w:t>
      </w:r>
      <w:r w:rsidR="00E36F18">
        <w:t>Aliona NEGURA</w:t>
      </w:r>
    </w:p>
    <w:p w:rsidR="008B6DB0" w:rsidRDefault="008B6DB0" w:rsidP="008B6DB0">
      <w:pPr>
        <w:pStyle w:val="1"/>
        <w:jc w:val="center"/>
      </w:pPr>
    </w:p>
    <w:p w:rsidR="00A31604" w:rsidRDefault="008B6DB0" w:rsidP="00A31604">
      <w:pPr>
        <w:pStyle w:val="1"/>
      </w:pPr>
      <w:r>
        <w:t xml:space="preserve">        </w:t>
      </w:r>
      <w:r w:rsidR="00A31604">
        <w:t xml:space="preserve">           </w:t>
      </w:r>
      <w:r>
        <w:t xml:space="preserve"> </w:t>
      </w:r>
      <w:r w:rsidR="00835CF8">
        <w:t xml:space="preserve">      </w:t>
      </w:r>
      <w:r w:rsidR="00A31604">
        <w:t>Secretar                                    Svetlana BÎTLAN</w:t>
      </w:r>
    </w:p>
    <w:p w:rsidR="008B6DB0" w:rsidRDefault="00835CF8" w:rsidP="00835CF8">
      <w:pPr>
        <w:pStyle w:val="1"/>
      </w:pPr>
      <w:r>
        <w:t xml:space="preserve">           </w:t>
      </w:r>
    </w:p>
    <w:p w:rsidR="008B6DB0" w:rsidRDefault="008B6DB0" w:rsidP="008B6DB0">
      <w:pPr>
        <w:pStyle w:val="1"/>
        <w:jc w:val="center"/>
      </w:pPr>
    </w:p>
    <w:p w:rsidR="008B6DB0" w:rsidRDefault="008B6DB0" w:rsidP="008B6DB0">
      <w:pPr>
        <w:pStyle w:val="1"/>
      </w:pPr>
      <w:r>
        <w:t>Total consilieri 15</w:t>
      </w:r>
    </w:p>
    <w:p w:rsidR="008B6DB0" w:rsidRDefault="00013523" w:rsidP="008B6DB0">
      <w:pPr>
        <w:pStyle w:val="1"/>
      </w:pPr>
      <w:r>
        <w:t xml:space="preserve">Prezenţi </w:t>
      </w:r>
      <w:r w:rsidR="00E36F18">
        <w:t>11</w:t>
      </w:r>
    </w:p>
    <w:p w:rsidR="008B6DB0" w:rsidRDefault="00013523" w:rsidP="008B6DB0">
      <w:pPr>
        <w:pStyle w:val="1"/>
      </w:pPr>
      <w:r>
        <w:t>Au votat :Pentru /</w:t>
      </w:r>
      <w:r w:rsidR="00E36F18">
        <w:t>Unanim</w:t>
      </w:r>
    </w:p>
    <w:p w:rsidR="008B6DB0" w:rsidRDefault="008B6DB0" w:rsidP="008B6DB0">
      <w:pPr>
        <w:pStyle w:val="1"/>
      </w:pPr>
    </w:p>
    <w:p w:rsidR="008B6DB0" w:rsidRDefault="008B6DB0">
      <w:pPr>
        <w:rPr>
          <w:lang w:val="en-US"/>
        </w:rPr>
      </w:pPr>
    </w:p>
    <w:p w:rsidR="008B6DB0" w:rsidRDefault="008B6DB0">
      <w:pPr>
        <w:rPr>
          <w:lang w:val="en-US"/>
        </w:rPr>
      </w:pPr>
    </w:p>
    <w:p w:rsidR="008B6DB0" w:rsidRDefault="008B6DB0">
      <w:pPr>
        <w:rPr>
          <w:lang w:val="en-US"/>
        </w:rPr>
      </w:pPr>
    </w:p>
    <w:p w:rsidR="00B02B60" w:rsidRDefault="00A26978" w:rsidP="00B02B60">
      <w:pPr>
        <w:pStyle w:val="20"/>
      </w:pPr>
      <w:r w:rsidRPr="00A26978">
        <w:rPr>
          <w:lang w:val="en-US"/>
        </w:rPr>
        <w:lastRenderedPageBreak/>
        <w:pict>
          <v:shape id="_x0000_s1039" type="#_x0000_t202" style="position:absolute;margin-left:168.3pt;margin-top:-9pt;width:91.65pt;height:88.95pt;z-index:251664384;mso-wrap-style:none" strokecolor="white">
            <v:textbox style="mso-fit-shape-to-text:t">
              <w:txbxContent>
                <w:p w:rsidR="00B02B60" w:rsidRDefault="00B02B60" w:rsidP="00B02B60">
                  <w:pPr>
                    <w:ind w:right="-313"/>
                    <w:jc w:val="center"/>
                  </w:pPr>
                  <w:r w:rsidRPr="00E508EB">
                    <w:rPr>
                      <w:rFonts w:ascii="Times New Roman" w:eastAsia="Times New Roman" w:hAnsi="Times New Roman" w:cs="Times New Roman"/>
                      <w:sz w:val="24"/>
                      <w:szCs w:val="24"/>
                    </w:rPr>
                    <w:object w:dxaOrig="1965" w:dyaOrig="1665">
                      <v:shape id="_x0000_i1046" type="#_x0000_t75" style="width:76.5pt;height:69pt" o:ole="" filled="t">
                        <v:fill opacity=".5"/>
                        <v:imagedata r:id="rId8" o:title=""/>
                      </v:shape>
                      <o:OLEObject Type="Embed" ProgID="PBrush" ShapeID="_x0000_i1046" DrawAspect="Content" ObjectID="_1540271185" r:id="rId19"/>
                    </w:object>
                  </w:r>
                </w:p>
              </w:txbxContent>
            </v:textbox>
          </v:shape>
        </w:pict>
      </w:r>
      <w:r w:rsidR="00B02B60">
        <w:t xml:space="preserve">Republica Moldova                                              Рeспублика  Молдова       </w:t>
      </w:r>
    </w:p>
    <w:p w:rsidR="00B02B60" w:rsidRPr="004A6D11" w:rsidRDefault="00B02B60" w:rsidP="00B02B60">
      <w:pPr>
        <w:pStyle w:val="20"/>
        <w:rPr>
          <w:caps/>
        </w:rPr>
      </w:pPr>
      <w:r>
        <w:rPr>
          <w:bCs/>
        </w:rPr>
        <w:t>Raionul Criuleni                                                   Криулянский   Район</w:t>
      </w:r>
      <w:r>
        <w:rPr>
          <w:caps/>
        </w:rPr>
        <w:t xml:space="preserve">   PRIMĂRIA  MĂgdăceşti                             ПРИМЭРИЯ  мэгдэчештъ</w:t>
      </w:r>
    </w:p>
    <w:p w:rsidR="00B02B60" w:rsidRDefault="00B02B60" w:rsidP="00B02B60">
      <w:pPr>
        <w:pStyle w:val="20"/>
        <w:rPr>
          <w:sz w:val="16"/>
          <w:szCs w:val="16"/>
        </w:rPr>
      </w:pPr>
    </w:p>
    <w:p w:rsidR="00B02B60" w:rsidRDefault="00B02B60" w:rsidP="00B02B60">
      <w:pPr>
        <w:pStyle w:val="20"/>
        <w:rPr>
          <w:sz w:val="16"/>
          <w:szCs w:val="16"/>
        </w:rPr>
      </w:pPr>
    </w:p>
    <w:p w:rsidR="00B02B60" w:rsidRDefault="00B02B60" w:rsidP="00B02B60">
      <w:pPr>
        <w:pStyle w:val="20"/>
        <w:rPr>
          <w:sz w:val="16"/>
          <w:szCs w:val="16"/>
        </w:rPr>
      </w:pPr>
    </w:p>
    <w:p w:rsidR="00B02B60" w:rsidRDefault="00A26978" w:rsidP="00B02B60">
      <w:pPr>
        <w:pStyle w:val="20"/>
        <w:rPr>
          <w:sz w:val="16"/>
          <w:szCs w:val="16"/>
        </w:rPr>
      </w:pPr>
      <w:r w:rsidRPr="00A26978">
        <w:rPr>
          <w:sz w:val="16"/>
          <w:szCs w:val="16"/>
        </w:rPr>
        <w:pict>
          <v:rect id="_x0000_i1029" style="width:458.4pt;height:2.25pt" o:hrpct="980" o:hralign="center" o:hrstd="t" o:hrnoshade="t" o:hr="t" fillcolor="black [3213]" stroked="f"/>
        </w:pict>
      </w:r>
    </w:p>
    <w:p w:rsidR="00B02B60" w:rsidRDefault="00A26978" w:rsidP="00B02B60">
      <w:pPr>
        <w:pStyle w:val="20"/>
        <w:rPr>
          <w:sz w:val="16"/>
          <w:szCs w:val="16"/>
        </w:rPr>
      </w:pPr>
      <w:r w:rsidRPr="00A26978">
        <w:rPr>
          <w:sz w:val="16"/>
          <w:szCs w:val="16"/>
        </w:rPr>
        <w:pict>
          <v:rect id="_x0000_i1030" style="width:449.05pt;height:.75pt" o:hrpct="960" o:hralign="center" o:hrstd="t" o:hrnoshade="t" o:hr="t" fillcolor="black [3213]" stroked="f"/>
        </w:pict>
      </w:r>
    </w:p>
    <w:p w:rsidR="00B02B60" w:rsidRDefault="00B02B60" w:rsidP="00B02B60">
      <w:pPr>
        <w:pStyle w:val="20"/>
        <w:rPr>
          <w:sz w:val="18"/>
          <w:szCs w:val="18"/>
        </w:rPr>
      </w:pPr>
      <w:r>
        <w:rPr>
          <w:sz w:val="18"/>
          <w:szCs w:val="18"/>
        </w:rPr>
        <w:t>MD -4829 , s. Măgdăceşti str. M. Eminescu 14                                             MD-4829, с. Мэгдэчешть,  ул. М. Еминеску 14</w:t>
      </w:r>
    </w:p>
    <w:p w:rsidR="00B02B60" w:rsidRDefault="00B02B60" w:rsidP="00B02B60">
      <w:pPr>
        <w:pStyle w:val="20"/>
        <w:rPr>
          <w:sz w:val="18"/>
          <w:szCs w:val="18"/>
        </w:rPr>
      </w:pPr>
      <w:r>
        <w:rPr>
          <w:sz w:val="18"/>
          <w:szCs w:val="18"/>
        </w:rPr>
        <w:t xml:space="preserve">                       Tel/ fax  24834236                                                                                        тел./ факс 24834236</w:t>
      </w:r>
    </w:p>
    <w:p w:rsidR="00B02B60" w:rsidRDefault="00B02B60" w:rsidP="00B02B60">
      <w:pPr>
        <w:pStyle w:val="20"/>
        <w:rPr>
          <w:sz w:val="18"/>
          <w:szCs w:val="18"/>
        </w:rPr>
      </w:pPr>
      <w:r>
        <w:rPr>
          <w:sz w:val="18"/>
          <w:szCs w:val="18"/>
        </w:rPr>
        <w:t xml:space="preserve">      e-mail: </w:t>
      </w:r>
      <w:hyperlink r:id="rId20" w:history="1">
        <w:r w:rsidRPr="00793C7F">
          <w:rPr>
            <w:rStyle w:val="a3"/>
            <w:sz w:val="18"/>
            <w:szCs w:val="18"/>
          </w:rPr>
          <w:t>primagdacesti@gmail.com</w:t>
        </w:r>
      </w:hyperlink>
      <w:r>
        <w:rPr>
          <w:sz w:val="18"/>
          <w:szCs w:val="18"/>
        </w:rPr>
        <w:t xml:space="preserve">                                                                  e-mail: </w:t>
      </w:r>
      <w:hyperlink r:id="rId21" w:history="1">
        <w:r w:rsidRPr="00793C7F">
          <w:rPr>
            <w:rStyle w:val="a3"/>
            <w:sz w:val="18"/>
            <w:szCs w:val="18"/>
          </w:rPr>
          <w:t>primagdacesti@gmail.com</w:t>
        </w:r>
      </w:hyperlink>
    </w:p>
    <w:p w:rsidR="00B02B60" w:rsidRDefault="00B02B60" w:rsidP="00B02B60">
      <w:pPr>
        <w:pStyle w:val="20"/>
        <w:rPr>
          <w:sz w:val="18"/>
          <w:szCs w:val="18"/>
        </w:rPr>
      </w:pPr>
      <w:r>
        <w:rPr>
          <w:sz w:val="18"/>
          <w:szCs w:val="18"/>
        </w:rPr>
        <w:t xml:space="preserve">                      </w:t>
      </w:r>
      <w:hyperlink r:id="rId22" w:history="1">
        <w:r>
          <w:rPr>
            <w:rStyle w:val="a3"/>
            <w:sz w:val="18"/>
            <w:szCs w:val="18"/>
          </w:rPr>
          <w:t>www.magdacesti.md</w:t>
        </w:r>
      </w:hyperlink>
      <w:r>
        <w:rPr>
          <w:sz w:val="18"/>
          <w:szCs w:val="18"/>
        </w:rPr>
        <w:t xml:space="preserve">                                                                                      </w:t>
      </w:r>
      <w:hyperlink r:id="rId23" w:history="1">
        <w:r>
          <w:rPr>
            <w:rStyle w:val="a3"/>
            <w:sz w:val="18"/>
            <w:szCs w:val="18"/>
          </w:rPr>
          <w:t>www.magdacesti.md</w:t>
        </w:r>
      </w:hyperlink>
    </w:p>
    <w:p w:rsidR="00CC2C09" w:rsidRDefault="00CC2C09" w:rsidP="00CC2C09">
      <w:pPr>
        <w:pStyle w:val="20"/>
        <w:rPr>
          <w:sz w:val="18"/>
          <w:szCs w:val="18"/>
        </w:rPr>
      </w:pPr>
      <w:r>
        <w:t xml:space="preserve">      </w:t>
      </w:r>
    </w:p>
    <w:p w:rsidR="00CC2C09" w:rsidRDefault="00CC2C09" w:rsidP="00CC2C09">
      <w:pPr>
        <w:pStyle w:val="20"/>
        <w:rPr>
          <w:rFonts w:eastAsiaTheme="minorEastAsia"/>
        </w:rPr>
      </w:pPr>
      <w:r>
        <w:rPr>
          <w:rFonts w:eastAsiaTheme="minorEastAsia"/>
        </w:rPr>
        <w:t>N</w:t>
      </w:r>
      <w:r>
        <w:rPr>
          <w:sz w:val="24"/>
        </w:rPr>
        <w:t>r</w:t>
      </w:r>
      <w:r>
        <w:rPr>
          <w:rFonts w:eastAsiaTheme="minorEastAsia"/>
        </w:rPr>
        <w:t>.</w:t>
      </w:r>
      <w:r w:rsidR="00A31604">
        <w:rPr>
          <w:rFonts w:eastAsiaTheme="minorEastAsia"/>
        </w:rPr>
        <w:t>05/3</w:t>
      </w:r>
      <w:r>
        <w:rPr>
          <w:rFonts w:eastAsiaTheme="minorEastAsia"/>
        </w:rPr>
        <w:t xml:space="preserve">                                                                        </w:t>
      </w:r>
      <w:r w:rsidR="00A31604">
        <w:rPr>
          <w:rFonts w:eastAsiaTheme="minorEastAsia"/>
        </w:rPr>
        <w:t xml:space="preserve">       09 noiembrie </w:t>
      </w:r>
      <w:r>
        <w:rPr>
          <w:rFonts w:eastAsiaTheme="minorEastAsia"/>
        </w:rPr>
        <w:t xml:space="preserve"> 2016</w:t>
      </w:r>
    </w:p>
    <w:p w:rsidR="00CC2C09" w:rsidRPr="008D4B9C" w:rsidRDefault="00CC2C09" w:rsidP="00CC2C09">
      <w:pPr>
        <w:pStyle w:val="20"/>
        <w:rPr>
          <w:rFonts w:eastAsiaTheme="minorEastAsia"/>
        </w:rPr>
      </w:pPr>
    </w:p>
    <w:p w:rsidR="00CC2C09" w:rsidRDefault="00CC2C09" w:rsidP="00CC2C09">
      <w:pPr>
        <w:pStyle w:val="20"/>
        <w:rPr>
          <w:sz w:val="20"/>
          <w:szCs w:val="20"/>
        </w:rPr>
      </w:pPr>
      <w:r>
        <w:t xml:space="preserve">                                                    D E C I Z I E</w:t>
      </w:r>
      <w:r>
        <w:rPr>
          <w:sz w:val="20"/>
          <w:szCs w:val="20"/>
        </w:rPr>
        <w:t xml:space="preserve"> </w:t>
      </w:r>
    </w:p>
    <w:p w:rsidR="00CC2C09" w:rsidRPr="00EB44B8" w:rsidRDefault="00CC2C09" w:rsidP="00CC2C09">
      <w:pPr>
        <w:pStyle w:val="20"/>
      </w:pPr>
      <w:r>
        <w:rPr>
          <w:sz w:val="20"/>
          <w:szCs w:val="20"/>
        </w:rPr>
        <w:t xml:space="preserve">  </w:t>
      </w:r>
    </w:p>
    <w:p w:rsidR="00F37CD8" w:rsidRDefault="00CC2C09" w:rsidP="00CC2C09">
      <w:pPr>
        <w:pStyle w:val="1"/>
      </w:pPr>
      <w:r>
        <w:t xml:space="preserve"> „Cu privire la  </w:t>
      </w:r>
      <w:r w:rsidR="00813958">
        <w:t>modificarea  deciziei</w:t>
      </w:r>
      <w:r>
        <w:t xml:space="preserve"> nr.04/21 din 07.09.2016„Cu privire la</w:t>
      </w:r>
    </w:p>
    <w:p w:rsidR="00CC2C09" w:rsidRDefault="00CC2C09" w:rsidP="00CC2C09">
      <w:pPr>
        <w:pStyle w:val="1"/>
      </w:pPr>
      <w:r>
        <w:t xml:space="preserve"> atribuirea trenului în folosință „</w:t>
      </w:r>
    </w:p>
    <w:p w:rsidR="00CC2C09" w:rsidRDefault="00CC2C09" w:rsidP="00CC2C09">
      <w:pPr>
        <w:pStyle w:val="20"/>
      </w:pPr>
      <w:r>
        <w:t xml:space="preserve">   </w:t>
      </w:r>
    </w:p>
    <w:p w:rsidR="00CC2C09" w:rsidRDefault="00CC2C09" w:rsidP="00CC2C09">
      <w:pPr>
        <w:pStyle w:val="20"/>
      </w:pPr>
      <w:r w:rsidRPr="00CC2C09">
        <w:t xml:space="preserve">     În conformitate cu art. 14 al Legii nr. 436-XVI din 28.12.2006 „Privind administraţia publică locală”, Legea nr. 91-XVI din 05.04.2007 „Privind terenurile  proprietate publică şi delimitarea lor”, Legea nr. 1543-XIII din 25.09.1998 „Cu privire la cadastrul bunurilor imobile” şi Hotărârea  de Guvern „Pentru aprobarea Regulamentului cu privire la formarea bunurilor  imobile” nr. 61 din 29.01.1999 , având în vedere avizul  pozitiv  al comisiei pentru reglementarea proprietăţii funciare şi supraveghere în construcţii, Consiliul sătesc Măgdăceşti DECIDE</w:t>
      </w:r>
      <w:r>
        <w:t>:</w:t>
      </w:r>
    </w:p>
    <w:p w:rsidR="00102CBA" w:rsidRDefault="00102CBA" w:rsidP="00CC2C09">
      <w:pPr>
        <w:pStyle w:val="1"/>
      </w:pPr>
    </w:p>
    <w:p w:rsidR="00200711" w:rsidRDefault="00813958" w:rsidP="00CC2C09">
      <w:pPr>
        <w:pStyle w:val="1"/>
      </w:pPr>
      <w:r>
        <w:t xml:space="preserve">1.Se modifică </w:t>
      </w:r>
      <w:r w:rsidR="00CC2C09">
        <w:t>decizia nr.04/21 din 07.09.2016„Cu privire la atribuirea trenului în folosință „</w:t>
      </w:r>
      <w:r w:rsidR="00200711">
        <w:t xml:space="preserve"> după cum urmează :</w:t>
      </w:r>
    </w:p>
    <w:p w:rsidR="000D08AE" w:rsidRPr="00EB4CBA" w:rsidRDefault="000D08AE" w:rsidP="000D08AE">
      <w:pPr>
        <w:pStyle w:val="20"/>
      </w:pPr>
      <w:r>
        <w:rPr>
          <w:lang w:val="en-US"/>
        </w:rPr>
        <w:t xml:space="preserve">“1.Se atribuie în folosință  suprafața de 0,01 ha din terenul cu  </w:t>
      </w:r>
      <w:r>
        <w:t>S.totală-0,1342 ha ,  nr.cadastral 31292201308,situat la intersecţia str. Ion Inculeț/Dumitru Matcovschi pentru amplasarea  postului de transormare .”</w:t>
      </w:r>
    </w:p>
    <w:p w:rsidR="00200711" w:rsidRDefault="00200711" w:rsidP="00CC2C09">
      <w:pPr>
        <w:pStyle w:val="1"/>
      </w:pPr>
    </w:p>
    <w:p w:rsidR="00CC2C09" w:rsidRDefault="00CC2C09" w:rsidP="00CC2C09">
      <w:pPr>
        <w:pStyle w:val="1"/>
      </w:pPr>
    </w:p>
    <w:p w:rsidR="00CC2C09" w:rsidRDefault="00CC2C09" w:rsidP="00CC2C09">
      <w:pPr>
        <w:pStyle w:val="1"/>
      </w:pPr>
      <w:r>
        <w:t xml:space="preserve">Preşedintele    şedinţei                                        </w:t>
      </w:r>
      <w:r w:rsidR="00D008B2">
        <w:t>Aliona NEGURA</w:t>
      </w:r>
    </w:p>
    <w:p w:rsidR="00CC2C09" w:rsidRDefault="00CC2C09" w:rsidP="00CC2C09">
      <w:pPr>
        <w:pStyle w:val="1"/>
        <w:jc w:val="center"/>
      </w:pPr>
    </w:p>
    <w:p w:rsidR="00CC2C09" w:rsidRDefault="00A31604" w:rsidP="00CC2C09">
      <w:pPr>
        <w:pStyle w:val="1"/>
      </w:pPr>
      <w:r>
        <w:t xml:space="preserve">                  </w:t>
      </w:r>
      <w:r w:rsidR="00CC2C09">
        <w:t>Secretar                                    Svetlana BÎTLAN</w:t>
      </w:r>
    </w:p>
    <w:p w:rsidR="00CC2C09" w:rsidRPr="00013523" w:rsidRDefault="00CC2C09" w:rsidP="00CC2C09">
      <w:pPr>
        <w:rPr>
          <w:lang w:val="en-US"/>
        </w:rPr>
      </w:pPr>
    </w:p>
    <w:p w:rsidR="00CC2C09" w:rsidRDefault="00CC2C09" w:rsidP="00CC2C09">
      <w:pPr>
        <w:pStyle w:val="1"/>
      </w:pPr>
      <w:r>
        <w:t>Total consilieri 15</w:t>
      </w:r>
    </w:p>
    <w:p w:rsidR="00CC2C09" w:rsidRDefault="00CC2C09" w:rsidP="00CC2C09">
      <w:pPr>
        <w:pStyle w:val="1"/>
      </w:pPr>
      <w:r>
        <w:t xml:space="preserve">Prezenţi </w:t>
      </w:r>
      <w:r w:rsidR="00D008B2">
        <w:t>11</w:t>
      </w:r>
    </w:p>
    <w:p w:rsidR="00CC2C09" w:rsidRDefault="00CC2C09" w:rsidP="00CC2C09">
      <w:pPr>
        <w:pStyle w:val="1"/>
      </w:pPr>
      <w:r>
        <w:t>Au votat :Pentru /</w:t>
      </w:r>
      <w:r w:rsidR="00D008B2">
        <w:t>Unanim</w:t>
      </w:r>
    </w:p>
    <w:p w:rsidR="00567874" w:rsidRDefault="00567874" w:rsidP="00567874">
      <w:pPr>
        <w:rPr>
          <w:lang w:val="en-US"/>
        </w:rPr>
      </w:pPr>
    </w:p>
    <w:p w:rsidR="00567874" w:rsidRDefault="00567874" w:rsidP="00567874">
      <w:pPr>
        <w:rPr>
          <w:lang w:val="en-US"/>
        </w:rPr>
      </w:pPr>
    </w:p>
    <w:p w:rsidR="00567874" w:rsidRDefault="00567874" w:rsidP="00567874">
      <w:pPr>
        <w:rPr>
          <w:lang w:val="en-US"/>
        </w:rPr>
      </w:pPr>
    </w:p>
    <w:p w:rsidR="00567874" w:rsidRDefault="00567874" w:rsidP="00567874">
      <w:pPr>
        <w:rPr>
          <w:lang w:val="en-US"/>
        </w:rPr>
      </w:pPr>
    </w:p>
    <w:p w:rsidR="00567874" w:rsidRPr="00F30371" w:rsidRDefault="00A26978" w:rsidP="00567874">
      <w:pPr>
        <w:pStyle w:val="20"/>
      </w:pPr>
      <w:r w:rsidRPr="00A26978">
        <w:rPr>
          <w:lang w:val="en-US"/>
        </w:rPr>
        <w:lastRenderedPageBreak/>
        <w:pict>
          <v:shape id="_x0000_s1053" type="#_x0000_t202" style="position:absolute;margin-left:168.3pt;margin-top:-9pt;width:91.65pt;height:88.95pt;z-index:251666432;mso-wrap-style:none" strokecolor="white">
            <v:textbox style="mso-fit-shape-to-text:t">
              <w:txbxContent>
                <w:p w:rsidR="00567874" w:rsidRDefault="00567874" w:rsidP="00567874">
                  <w:pPr>
                    <w:ind w:right="-313"/>
                    <w:jc w:val="center"/>
                  </w:pPr>
                  <w:r w:rsidRPr="00E508EB">
                    <w:rPr>
                      <w:rFonts w:ascii="Times New Roman" w:eastAsia="Times New Roman" w:hAnsi="Times New Roman" w:cs="Times New Roman"/>
                      <w:sz w:val="24"/>
                      <w:szCs w:val="24"/>
                    </w:rPr>
                    <w:object w:dxaOrig="1965" w:dyaOrig="1665">
                      <v:shape id="_x0000_i1047" type="#_x0000_t75" style="width:76.5pt;height:69pt" o:ole="" filled="t">
                        <v:fill opacity=".5"/>
                        <v:imagedata r:id="rId8" o:title=""/>
                      </v:shape>
                      <o:OLEObject Type="Embed" ProgID="PBrush" ShapeID="_x0000_i1047" DrawAspect="Content" ObjectID="_1540271186" r:id="rId24"/>
                    </w:object>
                  </w:r>
                </w:p>
              </w:txbxContent>
            </v:textbox>
          </v:shape>
        </w:pict>
      </w:r>
      <w:r w:rsidR="00567874">
        <w:t xml:space="preserve"> Republica Moldova                                              Рeспублика  Молдова       </w:t>
      </w:r>
      <w:r w:rsidR="00567874">
        <w:rPr>
          <w:bCs/>
        </w:rPr>
        <w:t xml:space="preserve"> Raionul Criuleni                                                   Криулянский   Район</w:t>
      </w:r>
      <w:r w:rsidR="00567874">
        <w:rPr>
          <w:caps/>
        </w:rPr>
        <w:t xml:space="preserve">   PRIMĂRIA  MĂgdăceşti                             ПРИМЭРИЯ  мэгдэчештъ</w:t>
      </w:r>
    </w:p>
    <w:p w:rsidR="00567874" w:rsidRDefault="00567874" w:rsidP="00567874">
      <w:pPr>
        <w:pStyle w:val="20"/>
        <w:rPr>
          <w:sz w:val="16"/>
          <w:szCs w:val="16"/>
        </w:rPr>
      </w:pPr>
    </w:p>
    <w:p w:rsidR="00567874" w:rsidRDefault="00567874" w:rsidP="00567874">
      <w:pPr>
        <w:pStyle w:val="20"/>
        <w:rPr>
          <w:sz w:val="16"/>
          <w:szCs w:val="16"/>
        </w:rPr>
      </w:pPr>
    </w:p>
    <w:p w:rsidR="00567874" w:rsidRDefault="00567874" w:rsidP="00567874">
      <w:pPr>
        <w:pStyle w:val="20"/>
        <w:rPr>
          <w:sz w:val="16"/>
          <w:szCs w:val="16"/>
        </w:rPr>
      </w:pPr>
    </w:p>
    <w:p w:rsidR="00567874" w:rsidRDefault="00A26978" w:rsidP="00567874">
      <w:pPr>
        <w:pStyle w:val="20"/>
        <w:rPr>
          <w:sz w:val="16"/>
          <w:szCs w:val="16"/>
        </w:rPr>
      </w:pPr>
      <w:r w:rsidRPr="00A26978">
        <w:rPr>
          <w:sz w:val="16"/>
          <w:szCs w:val="16"/>
        </w:rPr>
        <w:pict>
          <v:rect id="_x0000_i1031" style="width:458.4pt;height:2.25pt" o:hrpct="980" o:hralign="center" o:hrstd="t" o:hrnoshade="t" o:hr="t" fillcolor="black [3213]" stroked="f"/>
        </w:pict>
      </w:r>
    </w:p>
    <w:p w:rsidR="00567874" w:rsidRDefault="00A26978" w:rsidP="00567874">
      <w:pPr>
        <w:pStyle w:val="20"/>
        <w:rPr>
          <w:sz w:val="16"/>
          <w:szCs w:val="16"/>
        </w:rPr>
      </w:pPr>
      <w:r w:rsidRPr="00A26978">
        <w:rPr>
          <w:sz w:val="16"/>
          <w:szCs w:val="16"/>
        </w:rPr>
        <w:pict>
          <v:rect id="_x0000_i1032" style="width:449.05pt;height:.75pt" o:hrpct="960" o:hralign="center" o:hrstd="t" o:hrnoshade="t" o:hr="t" fillcolor="black [3213]" stroked="f"/>
        </w:pict>
      </w:r>
    </w:p>
    <w:p w:rsidR="00567874" w:rsidRDefault="00567874" w:rsidP="00567874">
      <w:pPr>
        <w:pStyle w:val="20"/>
        <w:rPr>
          <w:sz w:val="18"/>
          <w:szCs w:val="18"/>
        </w:rPr>
      </w:pPr>
      <w:r>
        <w:rPr>
          <w:sz w:val="18"/>
          <w:szCs w:val="18"/>
        </w:rPr>
        <w:t>MD -4829 , s. Măgdăceşti str. M. Eminescu 14                                             MD-4829, с. Мэгдэчешть,  ул. М. Еминеску 14</w:t>
      </w:r>
    </w:p>
    <w:p w:rsidR="00567874" w:rsidRDefault="00567874" w:rsidP="00567874">
      <w:pPr>
        <w:pStyle w:val="20"/>
        <w:rPr>
          <w:sz w:val="18"/>
          <w:szCs w:val="18"/>
        </w:rPr>
      </w:pPr>
      <w:r>
        <w:rPr>
          <w:sz w:val="18"/>
          <w:szCs w:val="18"/>
        </w:rPr>
        <w:t xml:space="preserve">                       Tel/ fax  24834236                                                                                        тел./ факс 24834236</w:t>
      </w:r>
    </w:p>
    <w:p w:rsidR="00567874" w:rsidRDefault="00567874" w:rsidP="00567874">
      <w:pPr>
        <w:pStyle w:val="20"/>
        <w:rPr>
          <w:sz w:val="18"/>
          <w:szCs w:val="18"/>
        </w:rPr>
      </w:pPr>
      <w:r>
        <w:rPr>
          <w:sz w:val="18"/>
          <w:szCs w:val="18"/>
        </w:rPr>
        <w:t xml:space="preserve">      e-mail: </w:t>
      </w:r>
      <w:hyperlink r:id="rId25" w:history="1">
        <w:r w:rsidRPr="00793C7F">
          <w:rPr>
            <w:rStyle w:val="a3"/>
            <w:sz w:val="18"/>
            <w:szCs w:val="18"/>
          </w:rPr>
          <w:t>primagdacesti@gmail.com</w:t>
        </w:r>
      </w:hyperlink>
      <w:r>
        <w:rPr>
          <w:sz w:val="18"/>
          <w:szCs w:val="18"/>
        </w:rPr>
        <w:t xml:space="preserve">                                                                  e-mail: </w:t>
      </w:r>
      <w:hyperlink r:id="rId26" w:history="1">
        <w:r w:rsidRPr="00793C7F">
          <w:rPr>
            <w:rStyle w:val="a3"/>
            <w:sz w:val="18"/>
            <w:szCs w:val="18"/>
          </w:rPr>
          <w:t>primagdacesti@gmail.com</w:t>
        </w:r>
      </w:hyperlink>
    </w:p>
    <w:p w:rsidR="00567874" w:rsidRDefault="00567874" w:rsidP="00567874">
      <w:pPr>
        <w:pStyle w:val="20"/>
        <w:rPr>
          <w:sz w:val="18"/>
          <w:szCs w:val="18"/>
        </w:rPr>
      </w:pPr>
      <w:r>
        <w:rPr>
          <w:sz w:val="18"/>
          <w:szCs w:val="18"/>
        </w:rPr>
        <w:t xml:space="preserve">                      </w:t>
      </w:r>
      <w:hyperlink r:id="rId27" w:history="1">
        <w:r>
          <w:rPr>
            <w:rStyle w:val="a3"/>
            <w:sz w:val="18"/>
            <w:szCs w:val="18"/>
          </w:rPr>
          <w:t>www.magdacesti.md</w:t>
        </w:r>
      </w:hyperlink>
      <w:r>
        <w:rPr>
          <w:sz w:val="18"/>
          <w:szCs w:val="18"/>
        </w:rPr>
        <w:t xml:space="preserve">                                                                                      </w:t>
      </w:r>
      <w:hyperlink r:id="rId28" w:history="1">
        <w:r>
          <w:rPr>
            <w:rStyle w:val="a3"/>
            <w:sz w:val="18"/>
            <w:szCs w:val="18"/>
          </w:rPr>
          <w:t>www.magdacesti.md</w:t>
        </w:r>
      </w:hyperlink>
    </w:p>
    <w:p w:rsidR="00567874" w:rsidRDefault="00567874" w:rsidP="00567874">
      <w:pPr>
        <w:pStyle w:val="20"/>
        <w:rPr>
          <w:sz w:val="18"/>
          <w:szCs w:val="18"/>
        </w:rPr>
      </w:pPr>
      <w:r>
        <w:t xml:space="preserve">  </w:t>
      </w:r>
    </w:p>
    <w:p w:rsidR="00567874" w:rsidRDefault="00567874" w:rsidP="00567874">
      <w:pPr>
        <w:pStyle w:val="20"/>
        <w:rPr>
          <w:sz w:val="18"/>
          <w:szCs w:val="18"/>
        </w:rPr>
      </w:pPr>
    </w:p>
    <w:p w:rsidR="00567874" w:rsidRPr="008D4B9C" w:rsidRDefault="00567874" w:rsidP="00567874">
      <w:pPr>
        <w:pStyle w:val="20"/>
        <w:rPr>
          <w:rFonts w:eastAsiaTheme="minorEastAsia"/>
        </w:rPr>
      </w:pPr>
      <w:r>
        <w:rPr>
          <w:rFonts w:eastAsiaTheme="minorEastAsia"/>
        </w:rPr>
        <w:t>N</w:t>
      </w:r>
      <w:r>
        <w:rPr>
          <w:sz w:val="24"/>
        </w:rPr>
        <w:t>r</w:t>
      </w:r>
      <w:r>
        <w:rPr>
          <w:rFonts w:eastAsiaTheme="minorEastAsia"/>
        </w:rPr>
        <w:t xml:space="preserve">. </w:t>
      </w:r>
      <w:r w:rsidR="00A31604">
        <w:rPr>
          <w:rFonts w:eastAsiaTheme="minorEastAsia"/>
        </w:rPr>
        <w:t>05/4</w:t>
      </w:r>
      <w:r>
        <w:rPr>
          <w:rFonts w:eastAsiaTheme="minorEastAsia"/>
        </w:rPr>
        <w:t xml:space="preserve">                                                              </w:t>
      </w:r>
      <w:r w:rsidR="00A31604">
        <w:rPr>
          <w:rFonts w:eastAsiaTheme="minorEastAsia"/>
        </w:rPr>
        <w:t xml:space="preserve">              09 noiembrie </w:t>
      </w:r>
      <w:r>
        <w:rPr>
          <w:rFonts w:eastAsiaTheme="minorEastAsia"/>
        </w:rPr>
        <w:t xml:space="preserve"> 2016</w:t>
      </w:r>
    </w:p>
    <w:p w:rsidR="00567874" w:rsidRDefault="00567874" w:rsidP="00567874">
      <w:pPr>
        <w:pStyle w:val="20"/>
      </w:pPr>
      <w:r>
        <w:t xml:space="preserve">                                                    D E C I Z I E</w:t>
      </w:r>
    </w:p>
    <w:p w:rsidR="00567874" w:rsidRPr="008701A3" w:rsidRDefault="00567874" w:rsidP="00567874">
      <w:pPr>
        <w:pStyle w:val="1"/>
      </w:pPr>
      <w:r>
        <w:t xml:space="preserve">                             </w:t>
      </w:r>
    </w:p>
    <w:p w:rsidR="00567874" w:rsidRDefault="00567874" w:rsidP="00567874">
      <w:pPr>
        <w:pStyle w:val="1"/>
      </w:pPr>
      <w:r>
        <w:t xml:space="preserve">„Cu privire la  examinarea  cererii  cet.Varzari Irina   </w:t>
      </w:r>
    </w:p>
    <w:p w:rsidR="00567874" w:rsidRDefault="00567874" w:rsidP="00567874">
      <w:pPr>
        <w:pStyle w:val="1"/>
      </w:pPr>
      <w:r>
        <w:t>privind  formarea bunului imobil„</w:t>
      </w:r>
    </w:p>
    <w:p w:rsidR="00567874" w:rsidRPr="00A239E6" w:rsidRDefault="00567874" w:rsidP="00567874">
      <w:pPr>
        <w:rPr>
          <w:lang w:val="en-US"/>
        </w:rPr>
      </w:pPr>
    </w:p>
    <w:p w:rsidR="00567874" w:rsidRDefault="00567874" w:rsidP="00567874">
      <w:pPr>
        <w:pStyle w:val="1"/>
      </w:pPr>
      <w:r>
        <w:t xml:space="preserve">   Examinînd cererea cet.Varzari Irina   privind  formarea bunului imobil a terenului amplasat pe strada Decebal , în conformitate cu art. 14 al Legii nr. 436-XVI din 28.12.2006 „Privind administraţia publică locală”, Legea nr. 91-XVI din 05.04.2007 „Privind terenurile  proprietate publică şi delimitarea lor”, Legea nr. 1543-XIII din 25.09.1998 „Cu privire la cadastrul bunurilor imobile” şi Hotărârea  de Guvern „Pentru aprobarea Regulamentului cu privire la formarea bunurilor  imobile” nr. 61 din 29.01.1999 , având în vedere avizul  pozitiv  al comisiei pentru reglementarea proprietăţii funciare şi supraveghere în construcţii, Consiliul sătesc Măgdăceşti DECIDE:</w:t>
      </w:r>
    </w:p>
    <w:p w:rsidR="00567874" w:rsidRDefault="00567874" w:rsidP="00567874">
      <w:pPr>
        <w:pStyle w:val="20"/>
      </w:pPr>
    </w:p>
    <w:p w:rsidR="00567874" w:rsidRDefault="00567874" w:rsidP="00567874">
      <w:pPr>
        <w:pStyle w:val="1"/>
      </w:pPr>
      <w:r>
        <w:t>1.Se acceptă  perfectarea actelor de formare a bunului imobil a terenului amplasat  pe strada Decebal .</w:t>
      </w:r>
    </w:p>
    <w:p w:rsidR="00567874" w:rsidRPr="001E1DC6" w:rsidRDefault="00567874" w:rsidP="00567874">
      <w:pPr>
        <w:spacing w:line="240" w:lineRule="auto"/>
        <w:rPr>
          <w:rFonts w:ascii="Times New Roman" w:eastAsia="Calibri" w:hAnsi="Times New Roman" w:cs="Times New Roman"/>
          <w:sz w:val="28"/>
          <w:szCs w:val="24"/>
          <w:lang w:val="ro-RO"/>
        </w:rPr>
      </w:pPr>
      <w:r w:rsidRPr="00094CF3">
        <w:rPr>
          <w:rFonts w:ascii="Times New Roman" w:eastAsia="Calibri" w:hAnsi="Times New Roman" w:cs="Times New Roman"/>
          <w:sz w:val="28"/>
          <w:szCs w:val="24"/>
          <w:lang w:val="ro-RO"/>
        </w:rPr>
        <w:t xml:space="preserve"> </w:t>
      </w:r>
    </w:p>
    <w:p w:rsidR="00567874" w:rsidRDefault="00567874" w:rsidP="00567874">
      <w:pPr>
        <w:pStyle w:val="1"/>
        <w:rPr>
          <w:b/>
          <w:lang w:val="ro-RO"/>
        </w:rPr>
      </w:pPr>
      <w:r>
        <w:rPr>
          <w:b/>
        </w:rPr>
        <w:t xml:space="preserve">Preşedinte de şedinţă                                          </w:t>
      </w:r>
      <w:r w:rsidR="00005608">
        <w:rPr>
          <w:b/>
        </w:rPr>
        <w:t>Aliona NEGURA</w:t>
      </w:r>
    </w:p>
    <w:p w:rsidR="00567874" w:rsidRDefault="00567874" w:rsidP="00567874">
      <w:pPr>
        <w:pStyle w:val="1"/>
        <w:rPr>
          <w:b/>
        </w:rPr>
      </w:pPr>
      <w:r>
        <w:rPr>
          <w:b/>
        </w:rPr>
        <w:t xml:space="preserve">                                                                                                                                                                                                Secretar al Consiliului                                                  Svetlana BÎTLAN </w:t>
      </w:r>
    </w:p>
    <w:p w:rsidR="00567874" w:rsidRDefault="00567874" w:rsidP="00567874">
      <w:pPr>
        <w:pStyle w:val="1"/>
      </w:pPr>
    </w:p>
    <w:p w:rsidR="00567874" w:rsidRDefault="00567874" w:rsidP="00567874">
      <w:pPr>
        <w:pStyle w:val="1"/>
      </w:pPr>
      <w:r>
        <w:t>Total c</w:t>
      </w:r>
      <w:r w:rsidR="00B118D1">
        <w:t>onsilieri  15 Prezenţi</w:t>
      </w:r>
      <w:r w:rsidR="00005608">
        <w:t>11</w:t>
      </w:r>
      <w:r w:rsidR="00B118D1">
        <w:t xml:space="preserve"> </w:t>
      </w:r>
    </w:p>
    <w:p w:rsidR="00567874" w:rsidRDefault="00567874" w:rsidP="00567874">
      <w:pPr>
        <w:pStyle w:val="1"/>
      </w:pPr>
      <w:r>
        <w:t xml:space="preserve">Au votat PENTRU / </w:t>
      </w:r>
      <w:r w:rsidR="00005608">
        <w:t>UNANIM</w:t>
      </w:r>
    </w:p>
    <w:p w:rsidR="00567874" w:rsidRDefault="00567874" w:rsidP="00567874">
      <w:pPr>
        <w:rPr>
          <w:lang w:val="ro-RO"/>
        </w:rPr>
      </w:pPr>
    </w:p>
    <w:p w:rsidR="00567874" w:rsidRPr="00567874" w:rsidRDefault="00567874" w:rsidP="00567874">
      <w:pPr>
        <w:rPr>
          <w:lang w:val="ro-RO"/>
        </w:rPr>
      </w:pPr>
    </w:p>
    <w:p w:rsidR="00567874" w:rsidRPr="00AE3EE7" w:rsidRDefault="00567874" w:rsidP="00567874">
      <w:pPr>
        <w:rPr>
          <w:lang w:val="ro-RO"/>
        </w:rPr>
      </w:pPr>
    </w:p>
    <w:p w:rsidR="00567874" w:rsidRDefault="00567874" w:rsidP="00567874">
      <w:pPr>
        <w:rPr>
          <w:lang w:val="en-US"/>
        </w:rPr>
      </w:pPr>
    </w:p>
    <w:p w:rsidR="00567874" w:rsidRDefault="00567874" w:rsidP="00567874">
      <w:pPr>
        <w:rPr>
          <w:lang w:val="en-US"/>
        </w:rPr>
      </w:pPr>
    </w:p>
    <w:p w:rsidR="004266CD" w:rsidRDefault="00A26978" w:rsidP="004266CD">
      <w:pPr>
        <w:pStyle w:val="20"/>
      </w:pPr>
      <w:r w:rsidRPr="00A26978">
        <w:rPr>
          <w:lang w:val="en-US"/>
        </w:rPr>
        <w:lastRenderedPageBreak/>
        <w:pict>
          <v:shape id="_x0000_s1054" type="#_x0000_t202" style="position:absolute;margin-left:168.3pt;margin-top:-9pt;width:91.65pt;height:88.95pt;z-index:251668480;mso-wrap-style:none" strokecolor="white">
            <v:textbox style="mso-fit-shape-to-text:t">
              <w:txbxContent>
                <w:p w:rsidR="004266CD" w:rsidRDefault="004266CD" w:rsidP="004266CD">
                  <w:pPr>
                    <w:ind w:right="-313"/>
                    <w:jc w:val="center"/>
                  </w:pPr>
                  <w:r w:rsidRPr="00E508EB">
                    <w:rPr>
                      <w:rFonts w:ascii="Times New Roman" w:eastAsia="Times New Roman" w:hAnsi="Times New Roman" w:cs="Times New Roman"/>
                      <w:sz w:val="24"/>
                      <w:szCs w:val="24"/>
                    </w:rPr>
                    <w:object w:dxaOrig="1965" w:dyaOrig="1665">
                      <v:shape id="_x0000_i1048" type="#_x0000_t75" style="width:76.5pt;height:69pt" o:ole="" filled="t">
                        <v:fill opacity=".5"/>
                        <v:imagedata r:id="rId8" o:title=""/>
                      </v:shape>
                      <o:OLEObject Type="Embed" ProgID="PBrush" ShapeID="_x0000_i1048" DrawAspect="Content" ObjectID="_1540271187" r:id="rId29"/>
                    </w:object>
                  </w:r>
                </w:p>
              </w:txbxContent>
            </v:textbox>
          </v:shape>
        </w:pict>
      </w:r>
      <w:r w:rsidR="004266CD">
        <w:t xml:space="preserve">Republica Moldova                                              Рeспублика  Молдова       </w:t>
      </w:r>
    </w:p>
    <w:p w:rsidR="004266CD" w:rsidRDefault="004266CD" w:rsidP="004266CD">
      <w:pPr>
        <w:pStyle w:val="20"/>
        <w:rPr>
          <w:caps/>
        </w:rPr>
      </w:pPr>
      <w:r>
        <w:rPr>
          <w:bCs/>
        </w:rPr>
        <w:t>Raionul Criuleni                                                   Криулянский   Район</w:t>
      </w:r>
      <w:r>
        <w:rPr>
          <w:caps/>
        </w:rPr>
        <w:t xml:space="preserve">   PRIMĂRIA  MĂgdăceşti                             ПРИМЭРИЯ  мэгдэчештъ</w:t>
      </w:r>
    </w:p>
    <w:p w:rsidR="004266CD" w:rsidRDefault="004266CD" w:rsidP="004266CD">
      <w:pPr>
        <w:pStyle w:val="20"/>
        <w:rPr>
          <w:sz w:val="12"/>
          <w:szCs w:val="12"/>
        </w:rPr>
      </w:pPr>
    </w:p>
    <w:p w:rsidR="004266CD" w:rsidRDefault="004266CD" w:rsidP="004266CD">
      <w:pPr>
        <w:pStyle w:val="20"/>
        <w:rPr>
          <w:sz w:val="12"/>
          <w:szCs w:val="12"/>
        </w:rPr>
      </w:pPr>
    </w:p>
    <w:p w:rsidR="004266CD" w:rsidRDefault="004266CD" w:rsidP="004266CD">
      <w:pPr>
        <w:pStyle w:val="20"/>
        <w:rPr>
          <w:sz w:val="16"/>
          <w:szCs w:val="16"/>
        </w:rPr>
      </w:pPr>
    </w:p>
    <w:p w:rsidR="004266CD" w:rsidRDefault="004266CD" w:rsidP="004266CD">
      <w:pPr>
        <w:pStyle w:val="20"/>
        <w:rPr>
          <w:sz w:val="16"/>
          <w:szCs w:val="16"/>
        </w:rPr>
      </w:pPr>
    </w:p>
    <w:p w:rsidR="004266CD" w:rsidRDefault="00A26978" w:rsidP="004266CD">
      <w:pPr>
        <w:pStyle w:val="20"/>
        <w:rPr>
          <w:sz w:val="16"/>
          <w:szCs w:val="16"/>
        </w:rPr>
      </w:pPr>
      <w:r w:rsidRPr="00A26978">
        <w:rPr>
          <w:sz w:val="16"/>
          <w:szCs w:val="16"/>
        </w:rPr>
        <w:pict>
          <v:rect id="_x0000_i1033" style="width:458.4pt;height:2.25pt" o:hrpct="980" o:hralign="center" o:hrstd="t" o:hrnoshade="t" o:hr="t" fillcolor="black [3213]" stroked="f"/>
        </w:pict>
      </w:r>
    </w:p>
    <w:p w:rsidR="004266CD" w:rsidRDefault="00A26978" w:rsidP="004266CD">
      <w:pPr>
        <w:pStyle w:val="20"/>
        <w:rPr>
          <w:sz w:val="16"/>
          <w:szCs w:val="16"/>
        </w:rPr>
      </w:pPr>
      <w:r w:rsidRPr="00A26978">
        <w:rPr>
          <w:sz w:val="16"/>
          <w:szCs w:val="16"/>
        </w:rPr>
        <w:pict>
          <v:rect id="_x0000_i1034" style="width:449.05pt;height:.75pt" o:hrpct="960" o:hralign="center" o:hrstd="t" o:hrnoshade="t" o:hr="t" fillcolor="black [3213]" stroked="f"/>
        </w:pict>
      </w:r>
    </w:p>
    <w:p w:rsidR="004266CD" w:rsidRDefault="004266CD" w:rsidP="004266CD">
      <w:pPr>
        <w:pStyle w:val="20"/>
        <w:rPr>
          <w:sz w:val="18"/>
          <w:szCs w:val="18"/>
        </w:rPr>
      </w:pPr>
      <w:r>
        <w:rPr>
          <w:sz w:val="18"/>
          <w:szCs w:val="18"/>
        </w:rPr>
        <w:t>MD -4829 , s. Măgdăceşti str. M. Eminescu 14                                             MD-4829, с. Мэгдэчешть,  ул. М. Еминеску 14</w:t>
      </w:r>
    </w:p>
    <w:p w:rsidR="004266CD" w:rsidRDefault="004266CD" w:rsidP="004266CD">
      <w:pPr>
        <w:pStyle w:val="20"/>
        <w:rPr>
          <w:sz w:val="18"/>
          <w:szCs w:val="18"/>
        </w:rPr>
      </w:pPr>
      <w:r>
        <w:rPr>
          <w:sz w:val="18"/>
          <w:szCs w:val="18"/>
        </w:rPr>
        <w:t xml:space="preserve">                       Tel/ fax  24834236                                                                                        тел./ факс 24834236</w:t>
      </w:r>
    </w:p>
    <w:p w:rsidR="004266CD" w:rsidRDefault="004266CD" w:rsidP="004266CD">
      <w:pPr>
        <w:pStyle w:val="20"/>
        <w:rPr>
          <w:sz w:val="18"/>
          <w:szCs w:val="18"/>
        </w:rPr>
      </w:pPr>
      <w:r>
        <w:rPr>
          <w:sz w:val="18"/>
          <w:szCs w:val="18"/>
        </w:rPr>
        <w:t xml:space="preserve">      e-mail: </w:t>
      </w:r>
      <w:hyperlink r:id="rId30" w:history="1">
        <w:r w:rsidRPr="00793C7F">
          <w:rPr>
            <w:rStyle w:val="a3"/>
            <w:sz w:val="18"/>
            <w:szCs w:val="18"/>
          </w:rPr>
          <w:t>primagdacesti@gmail.com</w:t>
        </w:r>
      </w:hyperlink>
      <w:r>
        <w:rPr>
          <w:sz w:val="18"/>
          <w:szCs w:val="18"/>
        </w:rPr>
        <w:t xml:space="preserve">                                                                  e-mail: </w:t>
      </w:r>
      <w:hyperlink r:id="rId31" w:history="1">
        <w:r w:rsidRPr="00793C7F">
          <w:rPr>
            <w:rStyle w:val="a3"/>
            <w:sz w:val="18"/>
            <w:szCs w:val="18"/>
          </w:rPr>
          <w:t>primagdacesti@gmail.com</w:t>
        </w:r>
      </w:hyperlink>
    </w:p>
    <w:p w:rsidR="004266CD" w:rsidRDefault="004266CD" w:rsidP="004266CD">
      <w:pPr>
        <w:pStyle w:val="20"/>
        <w:rPr>
          <w:sz w:val="18"/>
          <w:szCs w:val="18"/>
        </w:rPr>
      </w:pPr>
      <w:r>
        <w:rPr>
          <w:sz w:val="18"/>
          <w:szCs w:val="18"/>
        </w:rPr>
        <w:t xml:space="preserve">                      </w:t>
      </w:r>
      <w:hyperlink r:id="rId32" w:history="1">
        <w:r>
          <w:rPr>
            <w:rStyle w:val="a3"/>
            <w:sz w:val="18"/>
            <w:szCs w:val="18"/>
          </w:rPr>
          <w:t>www.magdacesti.md</w:t>
        </w:r>
      </w:hyperlink>
      <w:r>
        <w:rPr>
          <w:sz w:val="18"/>
          <w:szCs w:val="18"/>
        </w:rPr>
        <w:t xml:space="preserve">                                                                                      </w:t>
      </w:r>
      <w:hyperlink r:id="rId33" w:history="1">
        <w:r>
          <w:rPr>
            <w:rStyle w:val="a3"/>
            <w:sz w:val="18"/>
            <w:szCs w:val="18"/>
          </w:rPr>
          <w:t>www.magdacesti.md</w:t>
        </w:r>
      </w:hyperlink>
    </w:p>
    <w:p w:rsidR="004266CD" w:rsidRPr="004A6D11" w:rsidRDefault="004266CD" w:rsidP="004266CD">
      <w:pPr>
        <w:pStyle w:val="20"/>
      </w:pPr>
    </w:p>
    <w:p w:rsidR="004266CD" w:rsidRDefault="004266CD" w:rsidP="004266CD">
      <w:pPr>
        <w:pStyle w:val="20"/>
        <w:rPr>
          <w:sz w:val="18"/>
          <w:szCs w:val="18"/>
        </w:rPr>
      </w:pPr>
      <w:r>
        <w:rPr>
          <w:b/>
          <w:szCs w:val="28"/>
        </w:rPr>
        <w:t xml:space="preserve">   </w:t>
      </w:r>
    </w:p>
    <w:p w:rsidR="004266CD" w:rsidRPr="008D4B9C" w:rsidRDefault="004266CD" w:rsidP="004266CD">
      <w:pPr>
        <w:pStyle w:val="20"/>
        <w:rPr>
          <w:rFonts w:eastAsiaTheme="minorEastAsia"/>
        </w:rPr>
      </w:pPr>
      <w:r>
        <w:rPr>
          <w:rFonts w:eastAsiaTheme="minorEastAsia"/>
        </w:rPr>
        <w:t>N</w:t>
      </w:r>
      <w:r>
        <w:rPr>
          <w:sz w:val="24"/>
        </w:rPr>
        <w:t>r</w:t>
      </w:r>
      <w:r>
        <w:rPr>
          <w:rFonts w:eastAsiaTheme="minorEastAsia"/>
        </w:rPr>
        <w:t>.</w:t>
      </w:r>
      <w:r w:rsidR="00A31604">
        <w:rPr>
          <w:rFonts w:eastAsiaTheme="minorEastAsia"/>
        </w:rPr>
        <w:t xml:space="preserve"> 05/5</w:t>
      </w:r>
      <w:r>
        <w:rPr>
          <w:rFonts w:eastAsiaTheme="minorEastAsia"/>
        </w:rPr>
        <w:t xml:space="preserve">                                                       </w:t>
      </w:r>
      <w:r w:rsidR="00A31604">
        <w:rPr>
          <w:rFonts w:eastAsiaTheme="minorEastAsia"/>
        </w:rPr>
        <w:t xml:space="preserve">                 09 noiembrie  </w:t>
      </w:r>
      <w:r>
        <w:rPr>
          <w:rFonts w:eastAsiaTheme="minorEastAsia"/>
        </w:rPr>
        <w:t>2016</w:t>
      </w:r>
    </w:p>
    <w:p w:rsidR="004266CD" w:rsidRDefault="004266CD" w:rsidP="004266CD">
      <w:pPr>
        <w:pStyle w:val="20"/>
      </w:pPr>
      <w:r>
        <w:t xml:space="preserve">                                                    D E C I Z I E</w:t>
      </w:r>
    </w:p>
    <w:p w:rsidR="004266CD" w:rsidRDefault="004266CD" w:rsidP="004266CD">
      <w:pPr>
        <w:pStyle w:val="20"/>
        <w:rPr>
          <w:lang w:val="en-US"/>
        </w:rPr>
      </w:pPr>
    </w:p>
    <w:p w:rsidR="004266CD" w:rsidRPr="00340907" w:rsidRDefault="004266CD" w:rsidP="004266CD">
      <w:pPr>
        <w:pStyle w:val="20"/>
        <w:rPr>
          <w:lang w:val="en-US"/>
        </w:rPr>
      </w:pPr>
      <w:r>
        <w:t xml:space="preserve">                                         </w:t>
      </w:r>
    </w:p>
    <w:p w:rsidR="004266CD" w:rsidRPr="00340907" w:rsidRDefault="004266CD" w:rsidP="004266CD">
      <w:pPr>
        <w:pStyle w:val="20"/>
        <w:rPr>
          <w:lang w:val="en-US"/>
        </w:rPr>
      </w:pPr>
      <w:r>
        <w:rPr>
          <w:lang w:val="en-US"/>
        </w:rPr>
        <w:t>“</w:t>
      </w:r>
      <w:r w:rsidRPr="007B4DD9">
        <w:rPr>
          <w:lang w:val="en-US"/>
        </w:rPr>
        <w:t>Cu privire la aprobarea dispo</w:t>
      </w:r>
      <w:r w:rsidR="00A31604">
        <w:rPr>
          <w:lang w:val="en-US"/>
        </w:rPr>
        <w:t xml:space="preserve">ziţiei nr. Nr.30 </w:t>
      </w:r>
      <w:r>
        <w:rPr>
          <w:lang w:val="en-US"/>
        </w:rPr>
        <w:t xml:space="preserve"> </w:t>
      </w:r>
      <w:r w:rsidRPr="00340907">
        <w:rPr>
          <w:lang w:val="en-US"/>
        </w:rPr>
        <w:t>A/B</w:t>
      </w:r>
      <w:r w:rsidR="00A31604">
        <w:rPr>
          <w:lang w:val="en-US"/>
        </w:rPr>
        <w:t xml:space="preserve">  din 13.09.</w:t>
      </w:r>
      <w:r w:rsidRPr="00340907">
        <w:rPr>
          <w:lang w:val="en-US"/>
        </w:rPr>
        <w:t xml:space="preserve">  2016                                                 </w:t>
      </w:r>
      <w:r>
        <w:rPr>
          <w:lang w:val="en-US"/>
        </w:rPr>
        <w:t xml:space="preserve">                            </w:t>
      </w:r>
    </w:p>
    <w:p w:rsidR="004266CD" w:rsidRPr="007B4DD9" w:rsidRDefault="004266CD" w:rsidP="004266CD">
      <w:pPr>
        <w:pStyle w:val="20"/>
        <w:rPr>
          <w:lang w:val="en-US"/>
        </w:rPr>
      </w:pPr>
      <w:r>
        <w:rPr>
          <w:lang w:val="en-US"/>
        </w:rPr>
        <w:t xml:space="preserve"> </w:t>
      </w:r>
      <w:r w:rsidRPr="007B4DD9">
        <w:rPr>
          <w:lang w:val="en-US"/>
        </w:rPr>
        <w:t xml:space="preserve">  </w:t>
      </w:r>
    </w:p>
    <w:p w:rsidR="004266CD" w:rsidRDefault="004266CD" w:rsidP="004266CD">
      <w:pPr>
        <w:pStyle w:val="20"/>
        <w:rPr>
          <w:szCs w:val="28"/>
          <w:lang w:val="en-US"/>
        </w:rPr>
      </w:pPr>
      <w:r>
        <w:rPr>
          <w:szCs w:val="28"/>
        </w:rPr>
        <w:t>„Cu privire la delegarea în orașul Mioveni ,județul Argeș,România”</w:t>
      </w:r>
      <w:r>
        <w:rPr>
          <w:szCs w:val="28"/>
          <w:lang w:val="en-US"/>
        </w:rPr>
        <w:t>”</w:t>
      </w:r>
    </w:p>
    <w:p w:rsidR="004266CD" w:rsidRPr="00340907" w:rsidRDefault="004266CD" w:rsidP="004266CD">
      <w:pPr>
        <w:pStyle w:val="20"/>
        <w:rPr>
          <w:szCs w:val="28"/>
          <w:lang w:val="en-US"/>
        </w:rPr>
      </w:pPr>
    </w:p>
    <w:p w:rsidR="004266CD" w:rsidRPr="00D203A8" w:rsidRDefault="004266CD" w:rsidP="004266CD">
      <w:pPr>
        <w:pStyle w:val="20"/>
      </w:pPr>
      <w:r>
        <w:rPr>
          <w:szCs w:val="28"/>
        </w:rPr>
        <w:t xml:space="preserve">     </w:t>
      </w:r>
      <w:r w:rsidRPr="007B4DD9">
        <w:t>Avînd în consideraţie</w:t>
      </w:r>
      <w:r>
        <w:rPr>
          <w:szCs w:val="28"/>
        </w:rPr>
        <w:t xml:space="preserve"> schimbul  de experienţă , Acordul de înfrățire   între primăria orașului Mioveni ,județul Argeș,România şi primăria Măgdăcești ,raionul Criuleni</w:t>
      </w:r>
      <w:r>
        <w:t xml:space="preserve"> </w:t>
      </w:r>
      <w:r w:rsidRPr="007B4DD9">
        <w:t>în conformitate cu p. 9,  subaliniatul 3 şi p. 13 al „R</w:t>
      </w:r>
      <w:r w:rsidRPr="00940588">
        <w:rPr>
          <w:bCs/>
        </w:rPr>
        <w:t xml:space="preserve">egulamentului cu privire la delegarea salariaţilor, entităţilor din Republica Moldova” aprobat prin Hotărîrea Guvernului nr. 10 din 05.01.2012, consiliul </w:t>
      </w:r>
      <w:r>
        <w:rPr>
          <w:bCs/>
        </w:rPr>
        <w:t xml:space="preserve"> sătesc Măgdăceşti </w:t>
      </w:r>
      <w:r w:rsidRPr="00940588">
        <w:rPr>
          <w:bCs/>
        </w:rPr>
        <w:t>DECIDE:</w:t>
      </w:r>
    </w:p>
    <w:p w:rsidR="004266CD" w:rsidRPr="007B4DD9" w:rsidRDefault="004266CD" w:rsidP="004266CD">
      <w:pPr>
        <w:pStyle w:val="20"/>
      </w:pPr>
      <w:r w:rsidRPr="007B4DD9">
        <w:t>1. Se</w:t>
      </w:r>
      <w:r>
        <w:t xml:space="preserve"> aprobă dispozi</w:t>
      </w:r>
      <w:r w:rsidR="00A31604">
        <w:t>ţia nr. Nr.30</w:t>
      </w:r>
      <w:r>
        <w:t>A/B</w:t>
      </w:r>
      <w:r w:rsidR="00A31604">
        <w:t xml:space="preserve">  din 13.09.</w:t>
      </w:r>
      <w:r w:rsidRPr="00350D17">
        <w:t xml:space="preserve">  2016                                                                            „Cu privire la delegarea în orașul Mioveni ,județul Argeș,</w:t>
      </w:r>
      <w:r>
        <w:t xml:space="preserve">România” </w:t>
      </w:r>
      <w:r w:rsidRPr="007B4DD9">
        <w:t>.</w:t>
      </w:r>
    </w:p>
    <w:p w:rsidR="004266CD" w:rsidRPr="007B4DD9" w:rsidRDefault="004266CD" w:rsidP="004266CD">
      <w:pPr>
        <w:pStyle w:val="20"/>
      </w:pPr>
    </w:p>
    <w:p w:rsidR="004266CD" w:rsidRPr="007B4DD9" w:rsidRDefault="004266CD" w:rsidP="004266CD">
      <w:pPr>
        <w:pStyle w:val="20"/>
      </w:pPr>
    </w:p>
    <w:p w:rsidR="004266CD" w:rsidRDefault="004266CD" w:rsidP="004266CD">
      <w:pPr>
        <w:pStyle w:val="20"/>
        <w:rPr>
          <w:szCs w:val="28"/>
        </w:rPr>
      </w:pPr>
      <w:r>
        <w:rPr>
          <w:szCs w:val="28"/>
        </w:rPr>
        <w:t xml:space="preserve">Preşedinte al şedinţei                                                 </w:t>
      </w:r>
      <w:r w:rsidR="00172709">
        <w:rPr>
          <w:szCs w:val="28"/>
        </w:rPr>
        <w:t>Aliona NEGURA</w:t>
      </w:r>
    </w:p>
    <w:p w:rsidR="004266CD" w:rsidRPr="003829BD" w:rsidRDefault="004266CD" w:rsidP="004266CD">
      <w:pPr>
        <w:pStyle w:val="20"/>
        <w:rPr>
          <w:szCs w:val="28"/>
        </w:rPr>
      </w:pPr>
    </w:p>
    <w:p w:rsidR="004266CD" w:rsidRDefault="004266CD" w:rsidP="004266CD">
      <w:pPr>
        <w:pStyle w:val="20"/>
        <w:rPr>
          <w:szCs w:val="28"/>
          <w:lang w:val="en-US"/>
        </w:rPr>
      </w:pPr>
      <w:r>
        <w:rPr>
          <w:szCs w:val="28"/>
          <w:lang w:val="en-US"/>
        </w:rPr>
        <w:t>Secretar                                                                         Svetlana BÎTLAN</w:t>
      </w:r>
    </w:p>
    <w:p w:rsidR="004266CD" w:rsidRDefault="004266CD" w:rsidP="004266CD">
      <w:pPr>
        <w:pStyle w:val="20"/>
      </w:pPr>
    </w:p>
    <w:p w:rsidR="004266CD" w:rsidRDefault="004266CD" w:rsidP="004266CD">
      <w:pPr>
        <w:pStyle w:val="20"/>
      </w:pPr>
      <w:r>
        <w:t xml:space="preserve">Total consilieri 15 Prezenți </w:t>
      </w:r>
      <w:r w:rsidR="00172709">
        <w:t>11</w:t>
      </w:r>
    </w:p>
    <w:p w:rsidR="004266CD" w:rsidRDefault="004266CD" w:rsidP="004266CD">
      <w:pPr>
        <w:pStyle w:val="20"/>
      </w:pPr>
      <w:r>
        <w:t>Au votat PENTRU /</w:t>
      </w:r>
      <w:r w:rsidR="00172709">
        <w:t>UNANIM</w:t>
      </w:r>
    </w:p>
    <w:p w:rsidR="004266CD" w:rsidRDefault="004266CD" w:rsidP="004266CD">
      <w:pPr>
        <w:pStyle w:val="20"/>
        <w:rPr>
          <w:rFonts w:asciiTheme="minorHAnsi" w:eastAsiaTheme="minorEastAsia" w:hAnsiTheme="minorHAnsi" w:cstheme="minorBidi"/>
          <w:sz w:val="22"/>
          <w:szCs w:val="22"/>
        </w:rPr>
      </w:pPr>
    </w:p>
    <w:p w:rsidR="004266CD" w:rsidRDefault="004266CD" w:rsidP="004266CD">
      <w:pPr>
        <w:pStyle w:val="20"/>
      </w:pPr>
    </w:p>
    <w:p w:rsidR="004266CD" w:rsidRDefault="004266CD" w:rsidP="004266CD">
      <w:pPr>
        <w:pStyle w:val="20"/>
      </w:pPr>
    </w:p>
    <w:p w:rsidR="004266CD" w:rsidRDefault="004266CD" w:rsidP="004266CD">
      <w:pPr>
        <w:pStyle w:val="20"/>
      </w:pPr>
    </w:p>
    <w:p w:rsidR="004266CD" w:rsidRDefault="004266CD" w:rsidP="004266CD">
      <w:pPr>
        <w:pStyle w:val="20"/>
      </w:pPr>
    </w:p>
    <w:p w:rsidR="00567874" w:rsidRPr="004266CD" w:rsidRDefault="00567874" w:rsidP="00567874">
      <w:pPr>
        <w:rPr>
          <w:lang w:val="ro-RO"/>
        </w:rPr>
      </w:pPr>
    </w:p>
    <w:p w:rsidR="00567874" w:rsidRDefault="00567874" w:rsidP="00567874">
      <w:pPr>
        <w:rPr>
          <w:lang w:val="en-US"/>
        </w:rPr>
      </w:pPr>
    </w:p>
    <w:p w:rsidR="00567874" w:rsidRDefault="00567874" w:rsidP="00567874">
      <w:pPr>
        <w:rPr>
          <w:lang w:val="en-US"/>
        </w:rPr>
      </w:pPr>
    </w:p>
    <w:p w:rsidR="00567874" w:rsidRDefault="00567874" w:rsidP="00567874">
      <w:pPr>
        <w:rPr>
          <w:lang w:val="en-US"/>
        </w:rPr>
      </w:pPr>
    </w:p>
    <w:p w:rsidR="00103692" w:rsidRPr="00B93391" w:rsidRDefault="00103692" w:rsidP="00103692">
      <w:pPr>
        <w:pStyle w:val="1"/>
        <w:rPr>
          <w:lang w:val="ro-RO"/>
        </w:rPr>
      </w:pPr>
    </w:p>
    <w:p w:rsidR="00103692" w:rsidRPr="00607237" w:rsidRDefault="00A26978" w:rsidP="00103692">
      <w:pPr>
        <w:pStyle w:val="1"/>
        <w:rPr>
          <w:lang w:val="ro-RO"/>
        </w:rPr>
      </w:pPr>
      <w:r w:rsidRPr="00A26978">
        <w:pict>
          <v:shape id="_x0000_s1055" type="#_x0000_t202" style="position:absolute;margin-left:168.3pt;margin-top:-9pt;width:91.65pt;height:88.95pt;z-index:251670528;mso-wrap-style:none" strokecolor="white">
            <v:textbox style="mso-fit-shape-to-text:t">
              <w:txbxContent>
                <w:p w:rsidR="00103692" w:rsidRDefault="00103692" w:rsidP="00103692">
                  <w:pPr>
                    <w:ind w:right="-313"/>
                    <w:jc w:val="center"/>
                  </w:pPr>
                  <w:r w:rsidRPr="00E508EB">
                    <w:rPr>
                      <w:rFonts w:ascii="Times New Roman" w:eastAsia="Times New Roman" w:hAnsi="Times New Roman" w:cs="Times New Roman"/>
                      <w:sz w:val="24"/>
                      <w:szCs w:val="24"/>
                    </w:rPr>
                    <w:object w:dxaOrig="1965" w:dyaOrig="1665">
                      <v:shape id="_x0000_i1049" type="#_x0000_t75" style="width:76.5pt;height:69pt" o:ole="" filled="t">
                        <v:fill opacity=".5"/>
                        <v:imagedata r:id="rId8" o:title=""/>
                      </v:shape>
                      <o:OLEObject Type="Embed" ProgID="PBrush" ShapeID="_x0000_i1049" DrawAspect="Content" ObjectID="_1540271188" r:id="rId34"/>
                    </w:object>
                  </w:r>
                </w:p>
              </w:txbxContent>
            </v:textbox>
          </v:shape>
        </w:pict>
      </w:r>
      <w:r w:rsidR="00103692" w:rsidRPr="0051075D">
        <w:rPr>
          <w:lang w:val="ro-RO"/>
        </w:rPr>
        <w:t xml:space="preserve">Republica Moldova                                              Рeспублика  Молдова       </w:t>
      </w:r>
      <w:r w:rsidR="00103692" w:rsidRPr="0051075D">
        <w:rPr>
          <w:bCs/>
          <w:lang w:val="ro-RO"/>
        </w:rPr>
        <w:t xml:space="preserve"> Raionul Criuleni                                                   Криулянский   Район</w:t>
      </w:r>
      <w:r w:rsidR="00103692" w:rsidRPr="0051075D">
        <w:rPr>
          <w:caps/>
          <w:lang w:val="ro-RO"/>
        </w:rPr>
        <w:t xml:space="preserve">   PRIMĂRIA  MĂgdăceşti                             ПРИМЭРИЯ  мэгдэчештъ</w:t>
      </w:r>
    </w:p>
    <w:p w:rsidR="00103692" w:rsidRPr="0051075D" w:rsidRDefault="00103692" w:rsidP="00103692">
      <w:pPr>
        <w:pStyle w:val="1"/>
        <w:rPr>
          <w:sz w:val="12"/>
          <w:szCs w:val="12"/>
          <w:lang w:val="ro-RO"/>
        </w:rPr>
      </w:pPr>
    </w:p>
    <w:p w:rsidR="00103692" w:rsidRPr="0051075D" w:rsidRDefault="00103692" w:rsidP="00103692">
      <w:pPr>
        <w:pStyle w:val="1"/>
        <w:rPr>
          <w:sz w:val="12"/>
          <w:szCs w:val="12"/>
          <w:lang w:val="ro-RO"/>
        </w:rPr>
      </w:pPr>
    </w:p>
    <w:p w:rsidR="00103692" w:rsidRPr="009D648E" w:rsidRDefault="00103692" w:rsidP="00103692">
      <w:pPr>
        <w:pStyle w:val="1"/>
        <w:rPr>
          <w:sz w:val="16"/>
          <w:szCs w:val="16"/>
          <w:lang w:val="ro-RO"/>
        </w:rPr>
      </w:pPr>
    </w:p>
    <w:p w:rsidR="00103692" w:rsidRPr="009D648E" w:rsidRDefault="00103692" w:rsidP="00103692">
      <w:pPr>
        <w:pStyle w:val="1"/>
        <w:rPr>
          <w:sz w:val="16"/>
          <w:szCs w:val="16"/>
          <w:lang w:val="ro-RO"/>
        </w:rPr>
      </w:pPr>
    </w:p>
    <w:p w:rsidR="00103692" w:rsidRDefault="00A26978" w:rsidP="00103692">
      <w:pPr>
        <w:pStyle w:val="1"/>
        <w:rPr>
          <w:sz w:val="16"/>
          <w:szCs w:val="16"/>
        </w:rPr>
      </w:pPr>
      <w:r w:rsidRPr="00A26978">
        <w:rPr>
          <w:sz w:val="16"/>
          <w:szCs w:val="16"/>
        </w:rPr>
        <w:pict>
          <v:rect id="_x0000_i1035" style="width:458.4pt;height:2.25pt" o:hrpct="980" o:hralign="center" o:hrstd="t" o:hrnoshade="t" o:hr="t" fillcolor="black [3213]" stroked="f"/>
        </w:pict>
      </w:r>
    </w:p>
    <w:p w:rsidR="00103692" w:rsidRDefault="00A26978" w:rsidP="00103692">
      <w:pPr>
        <w:pStyle w:val="1"/>
        <w:rPr>
          <w:sz w:val="16"/>
          <w:szCs w:val="16"/>
        </w:rPr>
      </w:pPr>
      <w:r w:rsidRPr="00A26978">
        <w:rPr>
          <w:sz w:val="16"/>
          <w:szCs w:val="16"/>
        </w:rPr>
        <w:pict>
          <v:rect id="_x0000_i1036" style="width:449.05pt;height:.75pt" o:hrpct="960" o:hralign="center" o:hrstd="t" o:hrnoshade="t" o:hr="t" fillcolor="black [3213]" stroked="f"/>
        </w:pict>
      </w:r>
    </w:p>
    <w:p w:rsidR="00103692" w:rsidRDefault="00103692" w:rsidP="00103692">
      <w:pPr>
        <w:pStyle w:val="1"/>
        <w:rPr>
          <w:sz w:val="18"/>
          <w:szCs w:val="18"/>
        </w:rPr>
      </w:pPr>
      <w:r>
        <w:rPr>
          <w:sz w:val="18"/>
          <w:szCs w:val="18"/>
        </w:rPr>
        <w:t>MD -4829 , s. Măgdăceşti str. M. Eminescu 14                                             MD-4829, с. Мэгдэчешть,  ул. М. Еминеску 14</w:t>
      </w:r>
    </w:p>
    <w:p w:rsidR="00103692" w:rsidRDefault="00103692" w:rsidP="00103692">
      <w:pPr>
        <w:pStyle w:val="1"/>
        <w:rPr>
          <w:sz w:val="18"/>
          <w:szCs w:val="18"/>
        </w:rPr>
      </w:pPr>
      <w:r>
        <w:rPr>
          <w:sz w:val="18"/>
          <w:szCs w:val="18"/>
        </w:rPr>
        <w:t xml:space="preserve">                       Tel/ fax  24834236                                                                                        тел./ факс 24834236</w:t>
      </w:r>
    </w:p>
    <w:p w:rsidR="00103692" w:rsidRDefault="00103692" w:rsidP="00103692">
      <w:pPr>
        <w:pStyle w:val="1"/>
        <w:rPr>
          <w:sz w:val="18"/>
          <w:szCs w:val="18"/>
        </w:rPr>
      </w:pPr>
      <w:r>
        <w:rPr>
          <w:sz w:val="18"/>
          <w:szCs w:val="18"/>
        </w:rPr>
        <w:t xml:space="preserve">      e-mail: </w:t>
      </w:r>
      <w:hyperlink r:id="rId35" w:history="1">
        <w:r w:rsidRPr="00793C7F">
          <w:rPr>
            <w:rStyle w:val="a3"/>
            <w:sz w:val="18"/>
            <w:szCs w:val="18"/>
          </w:rPr>
          <w:t>primagdacesti@gmail.com</w:t>
        </w:r>
      </w:hyperlink>
      <w:r>
        <w:rPr>
          <w:sz w:val="18"/>
          <w:szCs w:val="18"/>
        </w:rPr>
        <w:t xml:space="preserve">                                                                 e-mail: </w:t>
      </w:r>
      <w:hyperlink r:id="rId36" w:history="1">
        <w:r w:rsidRPr="00793C7F">
          <w:rPr>
            <w:rStyle w:val="a3"/>
            <w:sz w:val="18"/>
            <w:szCs w:val="18"/>
          </w:rPr>
          <w:t>primargdacesti@gmail.com</w:t>
        </w:r>
      </w:hyperlink>
    </w:p>
    <w:p w:rsidR="00103692" w:rsidRDefault="00103692" w:rsidP="00103692">
      <w:pPr>
        <w:pStyle w:val="1"/>
        <w:rPr>
          <w:sz w:val="18"/>
          <w:szCs w:val="18"/>
        </w:rPr>
      </w:pPr>
      <w:r>
        <w:rPr>
          <w:sz w:val="18"/>
          <w:szCs w:val="18"/>
        </w:rPr>
        <w:t xml:space="preserve">                      </w:t>
      </w:r>
      <w:hyperlink r:id="rId37" w:history="1">
        <w:r>
          <w:rPr>
            <w:rStyle w:val="a3"/>
            <w:sz w:val="18"/>
            <w:szCs w:val="18"/>
          </w:rPr>
          <w:t>www.magdacesti.md</w:t>
        </w:r>
      </w:hyperlink>
      <w:r>
        <w:rPr>
          <w:sz w:val="18"/>
          <w:szCs w:val="18"/>
        </w:rPr>
        <w:t xml:space="preserve">                                                                                      </w:t>
      </w:r>
      <w:hyperlink r:id="rId38" w:history="1">
        <w:r>
          <w:rPr>
            <w:rStyle w:val="a3"/>
            <w:sz w:val="18"/>
            <w:szCs w:val="18"/>
          </w:rPr>
          <w:t>www.magdacesti.md</w:t>
        </w:r>
      </w:hyperlink>
    </w:p>
    <w:p w:rsidR="00103692" w:rsidRDefault="00103692" w:rsidP="00103692">
      <w:pPr>
        <w:pStyle w:val="1"/>
        <w:rPr>
          <w:sz w:val="18"/>
          <w:szCs w:val="18"/>
        </w:rPr>
      </w:pPr>
    </w:p>
    <w:p w:rsidR="00103692" w:rsidRPr="008D4B9C" w:rsidRDefault="00103692" w:rsidP="00103692">
      <w:pPr>
        <w:pStyle w:val="1"/>
        <w:rPr>
          <w:rFonts w:eastAsiaTheme="minorEastAsia"/>
        </w:rPr>
      </w:pPr>
      <w:r>
        <w:rPr>
          <w:rFonts w:eastAsiaTheme="minorEastAsia"/>
        </w:rPr>
        <w:t>N</w:t>
      </w:r>
      <w:r>
        <w:rPr>
          <w:sz w:val="24"/>
        </w:rPr>
        <w:t>r</w:t>
      </w:r>
      <w:r w:rsidR="00F3750E">
        <w:rPr>
          <w:rFonts w:eastAsiaTheme="minorEastAsia"/>
        </w:rPr>
        <w:t>.05/6</w:t>
      </w:r>
      <w:r>
        <w:rPr>
          <w:rFonts w:eastAsiaTheme="minorEastAsia"/>
        </w:rPr>
        <w:t xml:space="preserve">                                                                     </w:t>
      </w:r>
      <w:r w:rsidR="00F3750E">
        <w:rPr>
          <w:rFonts w:eastAsiaTheme="minorEastAsia"/>
        </w:rPr>
        <w:t xml:space="preserve">              09 noiembrie </w:t>
      </w:r>
      <w:r>
        <w:rPr>
          <w:rFonts w:eastAsiaTheme="minorEastAsia"/>
        </w:rPr>
        <w:t>2016</w:t>
      </w:r>
    </w:p>
    <w:p w:rsidR="00103692" w:rsidRDefault="00103692" w:rsidP="00103692">
      <w:pPr>
        <w:pStyle w:val="1"/>
      </w:pPr>
      <w:r>
        <w:t xml:space="preserve">                                                    D E C I Z I E</w:t>
      </w:r>
    </w:p>
    <w:p w:rsidR="004B47E6" w:rsidRDefault="00103692" w:rsidP="00103692">
      <w:pPr>
        <w:pStyle w:val="1"/>
      </w:pPr>
      <w:r w:rsidRPr="00F627E5">
        <w:t xml:space="preserve">                       </w:t>
      </w:r>
    </w:p>
    <w:p w:rsidR="00103692" w:rsidRDefault="004B47E6" w:rsidP="00103692">
      <w:pPr>
        <w:pStyle w:val="1"/>
      </w:pPr>
      <w:r>
        <w:t>„</w:t>
      </w:r>
      <w:r w:rsidR="00103692" w:rsidRPr="00F627E5">
        <w:t xml:space="preserve">Cu  privire  la </w:t>
      </w:r>
      <w:r w:rsidR="00103692">
        <w:t xml:space="preserve">aprobarea beneficiarilor de serviciul cantinei sociale </w:t>
      </w:r>
      <w:r w:rsidR="00103692" w:rsidRPr="00F627E5">
        <w:t xml:space="preserve"> ”</w:t>
      </w:r>
    </w:p>
    <w:p w:rsidR="00103692" w:rsidRPr="00F33319" w:rsidRDefault="00103692" w:rsidP="00103692">
      <w:pPr>
        <w:rPr>
          <w:lang w:val="en-US"/>
        </w:rPr>
      </w:pPr>
    </w:p>
    <w:p w:rsidR="00103692" w:rsidRPr="004F3BAA" w:rsidRDefault="00103692" w:rsidP="00103692">
      <w:pPr>
        <w:pStyle w:val="1"/>
      </w:pPr>
      <w:r>
        <w:t xml:space="preserve">      Î</w:t>
      </w:r>
      <w:r w:rsidRPr="004F3BAA">
        <w:t>n conform</w:t>
      </w:r>
      <w:r>
        <w:t>itate cu prevederile art.:14 (2) lit.y</w:t>
      </w:r>
      <w:r w:rsidRPr="004F3BAA">
        <w:t xml:space="preserve">; </w:t>
      </w:r>
      <w:r>
        <w:t xml:space="preserve">19(4)  a  Legii nr. 436-XVI din 28.12.2006 „Privind administraţia publică locală”, Legea nr. 81-XV din 28.02.2003, Hotărîrea Guvernului R Moldova  nr. 1246 din 16.10.2003, Regulamentul  cu privire la funcționarea cantinei de ajutor social din satul Măgdăcești, avînd în vedere </w:t>
      </w:r>
      <w:r w:rsidRPr="004F3BAA">
        <w:t xml:space="preserve"> avizul comisiei de specialitat</w:t>
      </w:r>
      <w:r>
        <w:t xml:space="preserve">e, Consiliul sătesc Măgdăcești </w:t>
      </w:r>
      <w:r w:rsidRPr="004F3BAA">
        <w:t>, DECIDE:</w:t>
      </w:r>
    </w:p>
    <w:p w:rsidR="00103692" w:rsidRPr="004F3BAA" w:rsidRDefault="00103692" w:rsidP="00103692">
      <w:pPr>
        <w:pStyle w:val="20"/>
      </w:pPr>
      <w:r>
        <w:rPr>
          <w:lang w:val="en-US"/>
        </w:rPr>
        <w:t>1</w:t>
      </w:r>
      <w:r>
        <w:t>.Se aprobă lista beneficiarilor de serviciul cantinei sociale pentru lunile –octombrie, noiembrie, decembrie 2016 .(conform anexei)</w:t>
      </w:r>
    </w:p>
    <w:p w:rsidR="00103692" w:rsidRPr="004F3BAA" w:rsidRDefault="00103692" w:rsidP="00103692">
      <w:pPr>
        <w:pStyle w:val="20"/>
      </w:pPr>
    </w:p>
    <w:p w:rsidR="00103692" w:rsidRPr="004F3BAA" w:rsidRDefault="00103692" w:rsidP="00103692">
      <w:pPr>
        <w:pStyle w:val="20"/>
      </w:pPr>
      <w:r>
        <w:t>2.</w:t>
      </w:r>
      <w:r w:rsidRPr="004F3BAA">
        <w:t>Controlul asupra executării prezentei</w:t>
      </w:r>
      <w:r>
        <w:t xml:space="preserve"> decizii </w:t>
      </w:r>
      <w:r w:rsidRPr="004F3BAA">
        <w:t>, se atribue primarului</w:t>
      </w:r>
      <w:r>
        <w:t xml:space="preserve"> satului  Măgdăcești </w:t>
      </w:r>
      <w:r w:rsidRPr="004F3BAA">
        <w:t xml:space="preserve">. </w:t>
      </w:r>
    </w:p>
    <w:p w:rsidR="00103692" w:rsidRPr="004F3BAA" w:rsidRDefault="00103692" w:rsidP="00103692">
      <w:pPr>
        <w:pStyle w:val="20"/>
      </w:pPr>
    </w:p>
    <w:p w:rsidR="00103692" w:rsidRDefault="00103692" w:rsidP="00103692">
      <w:pPr>
        <w:pStyle w:val="1"/>
        <w:rPr>
          <w:b/>
          <w:lang w:val="ro-RO"/>
        </w:rPr>
      </w:pPr>
      <w:r>
        <w:rPr>
          <w:b/>
        </w:rPr>
        <w:t xml:space="preserve">Preşedinte de şedinţă                                          </w:t>
      </w:r>
      <w:r w:rsidR="00172709">
        <w:rPr>
          <w:b/>
        </w:rPr>
        <w:t>Aliona NEGURA</w:t>
      </w:r>
    </w:p>
    <w:p w:rsidR="00103692" w:rsidRDefault="00103692" w:rsidP="00103692">
      <w:pPr>
        <w:pStyle w:val="1"/>
        <w:rPr>
          <w:b/>
        </w:rPr>
      </w:pPr>
      <w:r>
        <w:rPr>
          <w:b/>
        </w:rPr>
        <w:t xml:space="preserve">                                                                                                                                                                                                Secretar al Consiliului                                                  Svetlana BÎTLAN </w:t>
      </w:r>
    </w:p>
    <w:p w:rsidR="00103692" w:rsidRDefault="00103692" w:rsidP="00103692">
      <w:pPr>
        <w:pStyle w:val="1"/>
      </w:pPr>
    </w:p>
    <w:p w:rsidR="00103692" w:rsidRDefault="00103692" w:rsidP="00103692">
      <w:pPr>
        <w:pStyle w:val="1"/>
      </w:pPr>
    </w:p>
    <w:p w:rsidR="00103692" w:rsidRDefault="00103692" w:rsidP="00103692">
      <w:pPr>
        <w:pStyle w:val="1"/>
      </w:pPr>
      <w:r>
        <w:t xml:space="preserve">Total consilieri  15 Prezenţi </w:t>
      </w:r>
      <w:r w:rsidR="00172709">
        <w:t>11</w:t>
      </w:r>
    </w:p>
    <w:p w:rsidR="00103692" w:rsidRDefault="00103692" w:rsidP="00103692">
      <w:pPr>
        <w:pStyle w:val="1"/>
      </w:pPr>
      <w:r>
        <w:t>Au votat PENTRU /</w:t>
      </w:r>
      <w:r w:rsidR="00172709">
        <w:t>UNANIM</w:t>
      </w:r>
    </w:p>
    <w:p w:rsidR="00103692" w:rsidRDefault="00103692" w:rsidP="00103692">
      <w:pPr>
        <w:rPr>
          <w:lang w:val="ro-RO"/>
        </w:rPr>
      </w:pPr>
    </w:p>
    <w:p w:rsidR="00567874" w:rsidRPr="00103692" w:rsidRDefault="00567874" w:rsidP="00567874">
      <w:pPr>
        <w:rPr>
          <w:lang w:val="ro-RO"/>
        </w:rPr>
      </w:pPr>
    </w:p>
    <w:p w:rsidR="00567874" w:rsidRPr="00567874" w:rsidRDefault="00567874" w:rsidP="00567874">
      <w:pPr>
        <w:rPr>
          <w:lang w:val="en-US"/>
        </w:rPr>
      </w:pPr>
    </w:p>
    <w:p w:rsidR="004B47E6" w:rsidRPr="00B93391" w:rsidRDefault="004B47E6" w:rsidP="004B47E6">
      <w:pPr>
        <w:pStyle w:val="1"/>
        <w:rPr>
          <w:lang w:val="ro-RO"/>
        </w:rPr>
      </w:pPr>
    </w:p>
    <w:p w:rsidR="004B47E6" w:rsidRPr="00607237" w:rsidRDefault="00A26978" w:rsidP="004B47E6">
      <w:pPr>
        <w:pStyle w:val="1"/>
        <w:rPr>
          <w:lang w:val="ro-RO"/>
        </w:rPr>
      </w:pPr>
      <w:r w:rsidRPr="00A26978">
        <w:pict>
          <v:shape id="_x0000_s1056" type="#_x0000_t202" style="position:absolute;margin-left:168.3pt;margin-top:-9pt;width:91.65pt;height:88.95pt;z-index:251672576;mso-wrap-style:none" strokecolor="white">
            <v:textbox style="mso-fit-shape-to-text:t">
              <w:txbxContent>
                <w:p w:rsidR="004B47E6" w:rsidRDefault="004B47E6" w:rsidP="004B47E6">
                  <w:pPr>
                    <w:ind w:right="-313"/>
                    <w:jc w:val="center"/>
                  </w:pPr>
                  <w:r w:rsidRPr="00E508EB">
                    <w:rPr>
                      <w:rFonts w:ascii="Times New Roman" w:eastAsia="Times New Roman" w:hAnsi="Times New Roman" w:cs="Times New Roman"/>
                      <w:sz w:val="24"/>
                      <w:szCs w:val="24"/>
                    </w:rPr>
                    <w:object w:dxaOrig="1965" w:dyaOrig="1665">
                      <v:shape id="_x0000_i1050" type="#_x0000_t75" style="width:76.5pt;height:69pt" o:ole="" filled="t">
                        <v:fill opacity=".5"/>
                        <v:imagedata r:id="rId8" o:title=""/>
                      </v:shape>
                      <o:OLEObject Type="Embed" ProgID="PBrush" ShapeID="_x0000_i1050" DrawAspect="Content" ObjectID="_1540271189" r:id="rId39"/>
                    </w:object>
                  </w:r>
                </w:p>
              </w:txbxContent>
            </v:textbox>
          </v:shape>
        </w:pict>
      </w:r>
      <w:r w:rsidR="004B47E6" w:rsidRPr="0051075D">
        <w:rPr>
          <w:lang w:val="ro-RO"/>
        </w:rPr>
        <w:t xml:space="preserve">Republica Moldova                                              Рeспублика  Молдова       </w:t>
      </w:r>
      <w:r w:rsidR="004B47E6" w:rsidRPr="0051075D">
        <w:rPr>
          <w:bCs/>
          <w:lang w:val="ro-RO"/>
        </w:rPr>
        <w:t xml:space="preserve"> Raionul Criuleni                                                   Криулянский   Район</w:t>
      </w:r>
      <w:r w:rsidR="004B47E6" w:rsidRPr="0051075D">
        <w:rPr>
          <w:caps/>
          <w:lang w:val="ro-RO"/>
        </w:rPr>
        <w:t xml:space="preserve">   PRIMĂRIA  MĂgdăceşti                             ПРИМЭРИЯ  мэгдэчештъ</w:t>
      </w:r>
    </w:p>
    <w:p w:rsidR="004B47E6" w:rsidRPr="0051075D" w:rsidRDefault="004B47E6" w:rsidP="004B47E6">
      <w:pPr>
        <w:pStyle w:val="1"/>
        <w:rPr>
          <w:sz w:val="12"/>
          <w:szCs w:val="12"/>
          <w:lang w:val="ro-RO"/>
        </w:rPr>
      </w:pPr>
    </w:p>
    <w:p w:rsidR="004B47E6" w:rsidRPr="0051075D" w:rsidRDefault="004B47E6" w:rsidP="004B47E6">
      <w:pPr>
        <w:pStyle w:val="1"/>
        <w:rPr>
          <w:sz w:val="12"/>
          <w:szCs w:val="12"/>
          <w:lang w:val="ro-RO"/>
        </w:rPr>
      </w:pPr>
    </w:p>
    <w:p w:rsidR="004B47E6" w:rsidRPr="009D648E" w:rsidRDefault="004B47E6" w:rsidP="004B47E6">
      <w:pPr>
        <w:pStyle w:val="1"/>
        <w:rPr>
          <w:sz w:val="16"/>
          <w:szCs w:val="16"/>
          <w:lang w:val="ro-RO"/>
        </w:rPr>
      </w:pPr>
    </w:p>
    <w:p w:rsidR="004B47E6" w:rsidRPr="009D648E" w:rsidRDefault="004B47E6" w:rsidP="004B47E6">
      <w:pPr>
        <w:pStyle w:val="1"/>
        <w:rPr>
          <w:sz w:val="16"/>
          <w:szCs w:val="16"/>
          <w:lang w:val="ro-RO"/>
        </w:rPr>
      </w:pPr>
    </w:p>
    <w:p w:rsidR="004B47E6" w:rsidRDefault="00A26978" w:rsidP="004B47E6">
      <w:pPr>
        <w:pStyle w:val="1"/>
        <w:rPr>
          <w:sz w:val="16"/>
          <w:szCs w:val="16"/>
        </w:rPr>
      </w:pPr>
      <w:r w:rsidRPr="00A26978">
        <w:rPr>
          <w:sz w:val="16"/>
          <w:szCs w:val="16"/>
        </w:rPr>
        <w:pict>
          <v:rect id="_x0000_i1037" style="width:458.4pt;height:2.25pt" o:hrpct="980" o:hralign="center" o:hrstd="t" o:hrnoshade="t" o:hr="t" fillcolor="black [3213]" stroked="f"/>
        </w:pict>
      </w:r>
    </w:p>
    <w:p w:rsidR="004B47E6" w:rsidRDefault="00A26978" w:rsidP="004B47E6">
      <w:pPr>
        <w:pStyle w:val="1"/>
        <w:rPr>
          <w:sz w:val="16"/>
          <w:szCs w:val="16"/>
        </w:rPr>
      </w:pPr>
      <w:r w:rsidRPr="00A26978">
        <w:rPr>
          <w:sz w:val="16"/>
          <w:szCs w:val="16"/>
        </w:rPr>
        <w:pict>
          <v:rect id="_x0000_i1038" style="width:449.05pt;height:.75pt" o:hrpct="960" o:hralign="center" o:hrstd="t" o:hrnoshade="t" o:hr="t" fillcolor="black [3213]" stroked="f"/>
        </w:pict>
      </w:r>
    </w:p>
    <w:p w:rsidR="004B47E6" w:rsidRDefault="004B47E6" w:rsidP="004B47E6">
      <w:pPr>
        <w:pStyle w:val="1"/>
        <w:rPr>
          <w:sz w:val="18"/>
          <w:szCs w:val="18"/>
        </w:rPr>
      </w:pPr>
      <w:r>
        <w:rPr>
          <w:sz w:val="18"/>
          <w:szCs w:val="18"/>
        </w:rPr>
        <w:t>MD -4829 , s. Măgdăceşti str. M. Eminescu 14                                             MD-4829, с. Мэгдэчешть,  ул. М. Еминеску 14</w:t>
      </w:r>
    </w:p>
    <w:p w:rsidR="004B47E6" w:rsidRDefault="004B47E6" w:rsidP="004B47E6">
      <w:pPr>
        <w:pStyle w:val="1"/>
        <w:rPr>
          <w:sz w:val="18"/>
          <w:szCs w:val="18"/>
        </w:rPr>
      </w:pPr>
      <w:r>
        <w:rPr>
          <w:sz w:val="18"/>
          <w:szCs w:val="18"/>
        </w:rPr>
        <w:t xml:space="preserve">                       Tel/ fax  24834236                                                                                        тел./ факс 24834236</w:t>
      </w:r>
    </w:p>
    <w:p w:rsidR="004B47E6" w:rsidRDefault="004B47E6" w:rsidP="004B47E6">
      <w:pPr>
        <w:pStyle w:val="1"/>
        <w:rPr>
          <w:sz w:val="18"/>
          <w:szCs w:val="18"/>
        </w:rPr>
      </w:pPr>
      <w:r>
        <w:rPr>
          <w:sz w:val="18"/>
          <w:szCs w:val="18"/>
        </w:rPr>
        <w:t xml:space="preserve">      e-mail: </w:t>
      </w:r>
      <w:hyperlink r:id="rId40" w:history="1">
        <w:r w:rsidRPr="00793C7F">
          <w:rPr>
            <w:rStyle w:val="a3"/>
            <w:sz w:val="18"/>
            <w:szCs w:val="18"/>
          </w:rPr>
          <w:t>primagdacesti@gmail.com</w:t>
        </w:r>
      </w:hyperlink>
      <w:r>
        <w:rPr>
          <w:sz w:val="18"/>
          <w:szCs w:val="18"/>
        </w:rPr>
        <w:t xml:space="preserve">                                                                 e-mail: </w:t>
      </w:r>
      <w:hyperlink r:id="rId41" w:history="1">
        <w:r w:rsidRPr="00793C7F">
          <w:rPr>
            <w:rStyle w:val="a3"/>
            <w:sz w:val="18"/>
            <w:szCs w:val="18"/>
          </w:rPr>
          <w:t>primargdacesti@gmail.com</w:t>
        </w:r>
      </w:hyperlink>
    </w:p>
    <w:p w:rsidR="004B47E6" w:rsidRDefault="004B47E6" w:rsidP="004B47E6">
      <w:pPr>
        <w:pStyle w:val="1"/>
        <w:rPr>
          <w:sz w:val="18"/>
          <w:szCs w:val="18"/>
        </w:rPr>
      </w:pPr>
      <w:r>
        <w:rPr>
          <w:sz w:val="18"/>
          <w:szCs w:val="18"/>
        </w:rPr>
        <w:t xml:space="preserve">                      </w:t>
      </w:r>
      <w:hyperlink r:id="rId42" w:history="1">
        <w:r>
          <w:rPr>
            <w:rStyle w:val="a3"/>
            <w:sz w:val="18"/>
            <w:szCs w:val="18"/>
          </w:rPr>
          <w:t>www.magdacesti.md</w:t>
        </w:r>
      </w:hyperlink>
      <w:r>
        <w:rPr>
          <w:sz w:val="18"/>
          <w:szCs w:val="18"/>
        </w:rPr>
        <w:t xml:space="preserve">                                                                                      </w:t>
      </w:r>
      <w:hyperlink r:id="rId43" w:history="1">
        <w:r>
          <w:rPr>
            <w:rStyle w:val="a3"/>
            <w:sz w:val="18"/>
            <w:szCs w:val="18"/>
          </w:rPr>
          <w:t>www.magdacesti.md</w:t>
        </w:r>
      </w:hyperlink>
    </w:p>
    <w:p w:rsidR="004B47E6" w:rsidRDefault="004B47E6" w:rsidP="004B47E6">
      <w:pPr>
        <w:pStyle w:val="1"/>
        <w:rPr>
          <w:sz w:val="18"/>
          <w:szCs w:val="18"/>
        </w:rPr>
      </w:pPr>
    </w:p>
    <w:p w:rsidR="004B47E6" w:rsidRPr="008D4B9C" w:rsidRDefault="004B47E6" w:rsidP="004B47E6">
      <w:pPr>
        <w:pStyle w:val="1"/>
        <w:rPr>
          <w:rFonts w:eastAsiaTheme="minorEastAsia"/>
        </w:rPr>
      </w:pPr>
      <w:r>
        <w:rPr>
          <w:rFonts w:eastAsiaTheme="minorEastAsia"/>
        </w:rPr>
        <w:t>N</w:t>
      </w:r>
      <w:r>
        <w:rPr>
          <w:sz w:val="24"/>
        </w:rPr>
        <w:t>r</w:t>
      </w:r>
      <w:r>
        <w:rPr>
          <w:rFonts w:eastAsiaTheme="minorEastAsia"/>
        </w:rPr>
        <w:t>.</w:t>
      </w:r>
      <w:r w:rsidR="00F3750E">
        <w:rPr>
          <w:rFonts w:eastAsiaTheme="minorEastAsia"/>
        </w:rPr>
        <w:t>05/7</w:t>
      </w:r>
      <w:r>
        <w:rPr>
          <w:rFonts w:eastAsiaTheme="minorEastAsia"/>
        </w:rPr>
        <w:t xml:space="preserve">                                                                                        </w:t>
      </w:r>
      <w:r w:rsidR="00F3750E">
        <w:rPr>
          <w:rFonts w:eastAsiaTheme="minorEastAsia"/>
        </w:rPr>
        <w:t xml:space="preserve">  09 noiembrie </w:t>
      </w:r>
      <w:r>
        <w:rPr>
          <w:rFonts w:eastAsiaTheme="minorEastAsia"/>
        </w:rPr>
        <w:t>2016</w:t>
      </w:r>
    </w:p>
    <w:p w:rsidR="004B47E6" w:rsidRDefault="004B47E6" w:rsidP="004B47E6">
      <w:pPr>
        <w:pStyle w:val="1"/>
      </w:pPr>
      <w:r>
        <w:t xml:space="preserve">                                                    D E C I Z I E</w:t>
      </w:r>
    </w:p>
    <w:p w:rsidR="004B47E6" w:rsidRDefault="004B47E6" w:rsidP="004B47E6">
      <w:pPr>
        <w:pStyle w:val="1"/>
      </w:pPr>
      <w:r w:rsidRPr="00F627E5">
        <w:t xml:space="preserve">                       </w:t>
      </w:r>
    </w:p>
    <w:p w:rsidR="004B47E6" w:rsidRDefault="004B47E6" w:rsidP="004B47E6">
      <w:pPr>
        <w:pStyle w:val="1"/>
      </w:pPr>
      <w:r>
        <w:t>„</w:t>
      </w:r>
      <w:r w:rsidRPr="00F627E5">
        <w:t xml:space="preserve">Cu  privire  la </w:t>
      </w:r>
      <w:r>
        <w:t xml:space="preserve">examinarea  cererii prealabile </w:t>
      </w:r>
      <w:r w:rsidRPr="00F627E5">
        <w:t xml:space="preserve"> ”</w:t>
      </w:r>
    </w:p>
    <w:p w:rsidR="00A5507F" w:rsidRDefault="00A5507F" w:rsidP="00CC2C09">
      <w:pPr>
        <w:pStyle w:val="20"/>
        <w:rPr>
          <w:rFonts w:asciiTheme="minorHAnsi" w:eastAsiaTheme="minorEastAsia" w:hAnsiTheme="minorHAnsi" w:cstheme="minorBidi"/>
          <w:color w:val="auto"/>
          <w:sz w:val="22"/>
          <w:szCs w:val="22"/>
          <w:lang w:val="en-US"/>
        </w:rPr>
      </w:pPr>
    </w:p>
    <w:p w:rsidR="00073F19" w:rsidRDefault="004B47E6" w:rsidP="00CC2C09">
      <w:pPr>
        <w:pStyle w:val="20"/>
        <w:rPr>
          <w:lang w:val="en-US"/>
        </w:rPr>
      </w:pPr>
      <w:r>
        <w:rPr>
          <w:lang w:val="en-US"/>
        </w:rPr>
        <w:t xml:space="preserve">În </w:t>
      </w:r>
      <w:r w:rsidR="0035569E">
        <w:rPr>
          <w:lang w:val="en-US"/>
        </w:rPr>
        <w:t>conformitate cu art. 15 alin(2) lit.a)din Legea</w:t>
      </w:r>
      <w:r w:rsidR="00964ECE">
        <w:rPr>
          <w:lang w:val="en-US"/>
        </w:rPr>
        <w:t xml:space="preserve"> </w:t>
      </w:r>
      <w:r w:rsidR="0035569E">
        <w:rPr>
          <w:lang w:val="en-US"/>
        </w:rPr>
        <w:t>nr.793-XIV din 10.02.2000 Contengiosului  administrative, examinînd cererea</w:t>
      </w:r>
      <w:r w:rsidR="0035569E" w:rsidRPr="0035569E">
        <w:rPr>
          <w:lang w:val="en-US"/>
        </w:rPr>
        <w:t xml:space="preserve"> </w:t>
      </w:r>
      <w:r w:rsidR="0035569E">
        <w:rPr>
          <w:lang w:val="en-US"/>
        </w:rPr>
        <w:t>prealabilă  privind anularea în parte a deciziei  nr.04/22 din  11 decembrie 2015 cu recuperarea prejudiciului cauzat  din partea  avocatului stagiar Ștefan Schidu  reprezentantul dnei Lupu Ana  care reprezintă interesele unui grup de persone ,avînd în vedere avizul comisiei de specialitate Consiliul sătesc DECIDE  :</w:t>
      </w:r>
    </w:p>
    <w:p w:rsidR="0035569E" w:rsidRDefault="0035569E" w:rsidP="00CC2C09">
      <w:pPr>
        <w:pStyle w:val="20"/>
        <w:rPr>
          <w:lang w:val="en-US"/>
        </w:rPr>
      </w:pPr>
    </w:p>
    <w:p w:rsidR="0035569E" w:rsidRDefault="0035569E" w:rsidP="00CC2C09">
      <w:pPr>
        <w:pStyle w:val="20"/>
        <w:rPr>
          <w:lang w:val="en-US"/>
        </w:rPr>
      </w:pPr>
      <w:r>
        <w:rPr>
          <w:lang w:val="en-US"/>
        </w:rPr>
        <w:t>1.Se respinge cererea</w:t>
      </w:r>
      <w:r w:rsidRPr="0035569E">
        <w:rPr>
          <w:lang w:val="en-US"/>
        </w:rPr>
        <w:t xml:space="preserve"> </w:t>
      </w:r>
      <w:r>
        <w:rPr>
          <w:lang w:val="en-US"/>
        </w:rPr>
        <w:t xml:space="preserve">prealabilă  privind anularea în parte a deciziei  nr.04/22 din  11 decembrie 2015 cu recuperarea prejudiciului cauzat  din partea  avocatului stagiar Ștefan Schidu  </w:t>
      </w:r>
      <w:r w:rsidR="00172709">
        <w:rPr>
          <w:lang w:val="en-US"/>
        </w:rPr>
        <w:t>,</w:t>
      </w:r>
      <w:r>
        <w:rPr>
          <w:lang w:val="en-US"/>
        </w:rPr>
        <w:t>reprezentantul dnei Lupu Ana  care reprezintă interesele unui grup de persone.</w:t>
      </w:r>
    </w:p>
    <w:p w:rsidR="004B47E6" w:rsidRDefault="004B47E6" w:rsidP="00CC2C09">
      <w:pPr>
        <w:pStyle w:val="20"/>
        <w:rPr>
          <w:lang w:val="en-US"/>
        </w:rPr>
      </w:pPr>
    </w:p>
    <w:p w:rsidR="0035569E" w:rsidRPr="004F3BAA" w:rsidRDefault="0035569E" w:rsidP="0035569E">
      <w:pPr>
        <w:pStyle w:val="20"/>
      </w:pPr>
      <w:r>
        <w:t>2.</w:t>
      </w:r>
      <w:r w:rsidRPr="004F3BAA">
        <w:t>Controlul asupra executării prezentei</w:t>
      </w:r>
      <w:r>
        <w:t xml:space="preserve"> decizii </w:t>
      </w:r>
      <w:r w:rsidRPr="004F3BAA">
        <w:t>, se atribu</w:t>
      </w:r>
      <w:r w:rsidR="00172709">
        <w:t>i</w:t>
      </w:r>
      <w:r w:rsidRPr="004F3BAA">
        <w:t>e primarului</w:t>
      </w:r>
      <w:r>
        <w:t xml:space="preserve"> satului  Măgdăcești </w:t>
      </w:r>
      <w:r w:rsidR="00172709">
        <w:t xml:space="preserve"> dnei Liuba COJOCARU.</w:t>
      </w:r>
    </w:p>
    <w:p w:rsidR="0035569E" w:rsidRPr="004F3BAA" w:rsidRDefault="0035569E" w:rsidP="0035569E">
      <w:pPr>
        <w:pStyle w:val="20"/>
      </w:pPr>
    </w:p>
    <w:p w:rsidR="0035569E" w:rsidRDefault="0035569E" w:rsidP="0035569E">
      <w:pPr>
        <w:pStyle w:val="1"/>
        <w:rPr>
          <w:b/>
          <w:lang w:val="ro-RO"/>
        </w:rPr>
      </w:pPr>
      <w:r>
        <w:rPr>
          <w:b/>
        </w:rPr>
        <w:t xml:space="preserve">Preşedinte de şedinţă                                          </w:t>
      </w:r>
      <w:r w:rsidR="00172709">
        <w:rPr>
          <w:b/>
        </w:rPr>
        <w:t>Aliona NEGURA</w:t>
      </w:r>
    </w:p>
    <w:p w:rsidR="0035569E" w:rsidRDefault="0035569E" w:rsidP="0035569E">
      <w:pPr>
        <w:pStyle w:val="1"/>
        <w:rPr>
          <w:b/>
        </w:rPr>
      </w:pPr>
      <w:r>
        <w:rPr>
          <w:b/>
        </w:rPr>
        <w:t xml:space="preserve">                                                                                                                                                                                                Secretar al Consiliului              </w:t>
      </w:r>
      <w:r w:rsidR="0098099C">
        <w:rPr>
          <w:b/>
        </w:rPr>
        <w:t xml:space="preserve">                          </w:t>
      </w:r>
      <w:r>
        <w:rPr>
          <w:b/>
        </w:rPr>
        <w:t xml:space="preserve">    Svetlana BÎTLAN </w:t>
      </w:r>
    </w:p>
    <w:p w:rsidR="0035569E" w:rsidRDefault="0035569E" w:rsidP="0035569E">
      <w:pPr>
        <w:pStyle w:val="1"/>
      </w:pPr>
    </w:p>
    <w:p w:rsidR="0035569E" w:rsidRDefault="0035569E" w:rsidP="0035569E">
      <w:pPr>
        <w:pStyle w:val="1"/>
      </w:pPr>
    </w:p>
    <w:p w:rsidR="0035569E" w:rsidRDefault="0035569E" w:rsidP="0035569E">
      <w:pPr>
        <w:pStyle w:val="1"/>
      </w:pPr>
      <w:r>
        <w:t xml:space="preserve">Total consilieri  15 Prezenţi </w:t>
      </w:r>
      <w:r w:rsidR="00172709">
        <w:t>11</w:t>
      </w:r>
    </w:p>
    <w:p w:rsidR="0035569E" w:rsidRDefault="0035569E" w:rsidP="0035569E">
      <w:pPr>
        <w:pStyle w:val="1"/>
      </w:pPr>
      <w:r>
        <w:t>Au votat PENTRU /</w:t>
      </w:r>
      <w:r w:rsidR="00172709">
        <w:t>UNANIM</w:t>
      </w:r>
    </w:p>
    <w:p w:rsidR="00073F19" w:rsidRDefault="00073F19" w:rsidP="00CC2C09">
      <w:pPr>
        <w:pStyle w:val="20"/>
        <w:rPr>
          <w:lang w:val="en-US"/>
        </w:rPr>
      </w:pPr>
    </w:p>
    <w:p w:rsidR="00AE06D0" w:rsidRDefault="00AE06D0" w:rsidP="00CC2C09">
      <w:pPr>
        <w:pStyle w:val="20"/>
        <w:rPr>
          <w:lang w:val="en-US"/>
        </w:rPr>
      </w:pPr>
    </w:p>
    <w:p w:rsidR="00AE06D0" w:rsidRDefault="00AE06D0" w:rsidP="00CC2C09">
      <w:pPr>
        <w:pStyle w:val="20"/>
        <w:rPr>
          <w:lang w:val="en-US"/>
        </w:rPr>
      </w:pPr>
    </w:p>
    <w:p w:rsidR="00AE06D0" w:rsidRDefault="00AE06D0" w:rsidP="00CC2C09">
      <w:pPr>
        <w:pStyle w:val="20"/>
        <w:rPr>
          <w:lang w:val="en-US"/>
        </w:rPr>
      </w:pPr>
    </w:p>
    <w:p w:rsidR="00AE06D0" w:rsidRDefault="00AE06D0" w:rsidP="00CC2C09">
      <w:pPr>
        <w:pStyle w:val="20"/>
        <w:rPr>
          <w:lang w:val="en-US"/>
        </w:rPr>
      </w:pPr>
    </w:p>
    <w:p w:rsidR="00AE06D0" w:rsidRDefault="00AE06D0" w:rsidP="00CC2C09">
      <w:pPr>
        <w:pStyle w:val="20"/>
        <w:rPr>
          <w:lang w:val="en-US"/>
        </w:rPr>
      </w:pPr>
    </w:p>
    <w:p w:rsidR="00AE06D0" w:rsidRDefault="00AE06D0" w:rsidP="00CC2C09">
      <w:pPr>
        <w:pStyle w:val="20"/>
        <w:rPr>
          <w:lang w:val="en-US"/>
        </w:rPr>
      </w:pPr>
    </w:p>
    <w:p w:rsidR="00A5507F" w:rsidRDefault="00A5507F" w:rsidP="00AE06D0">
      <w:pPr>
        <w:pStyle w:val="20"/>
      </w:pPr>
    </w:p>
    <w:p w:rsidR="00AE06D0" w:rsidRDefault="00A26978" w:rsidP="00C065AF">
      <w:pPr>
        <w:pStyle w:val="20"/>
        <w:rPr>
          <w:lang w:val="en-US"/>
        </w:rPr>
      </w:pPr>
      <w:r w:rsidRPr="00A26978">
        <w:rPr>
          <w:lang w:val="en-US"/>
        </w:rPr>
        <w:lastRenderedPageBreak/>
        <w:pict>
          <v:shape id="_x0000_s1057" type="#_x0000_t202" style="position:absolute;margin-left:168.3pt;margin-top:-9pt;width:91.65pt;height:88.95pt;z-index:251674624;mso-wrap-style:none" strokecolor="white">
            <v:textbox style="mso-fit-shape-to-text:t">
              <w:txbxContent>
                <w:p w:rsidR="00AE06D0" w:rsidRDefault="00AE06D0" w:rsidP="00AE06D0">
                  <w:pPr>
                    <w:ind w:right="-313"/>
                    <w:jc w:val="center"/>
                  </w:pPr>
                  <w:r w:rsidRPr="00E508EB">
                    <w:rPr>
                      <w:rFonts w:ascii="Times New Roman" w:eastAsia="Times New Roman" w:hAnsi="Times New Roman" w:cs="Times New Roman"/>
                      <w:sz w:val="24"/>
                      <w:szCs w:val="24"/>
                    </w:rPr>
                    <w:object w:dxaOrig="1965" w:dyaOrig="1665">
                      <v:shape id="_x0000_i1051" type="#_x0000_t75" style="width:76.5pt;height:69pt" o:ole="" filled="t">
                        <v:fill opacity=".5"/>
                        <v:imagedata r:id="rId8" o:title=""/>
                      </v:shape>
                      <o:OLEObject Type="Embed" ProgID="PBrush" ShapeID="_x0000_i1051" DrawAspect="Content" ObjectID="_1540271190" r:id="rId44"/>
                    </w:object>
                  </w:r>
                </w:p>
              </w:txbxContent>
            </v:textbox>
          </v:shape>
        </w:pict>
      </w:r>
      <w:r w:rsidR="00AE06D0">
        <w:t xml:space="preserve"> </w:t>
      </w:r>
    </w:p>
    <w:p w:rsidR="00546522" w:rsidRDefault="00546522" w:rsidP="00546522">
      <w:pPr>
        <w:pStyle w:val="20"/>
      </w:pPr>
      <w:r>
        <w:t xml:space="preserve">Republica Moldova                                              Рeспублика  Молдова       </w:t>
      </w:r>
    </w:p>
    <w:p w:rsidR="00546522" w:rsidRDefault="00546522" w:rsidP="00546522">
      <w:pPr>
        <w:pStyle w:val="20"/>
        <w:rPr>
          <w:caps/>
        </w:rPr>
      </w:pPr>
      <w:r>
        <w:rPr>
          <w:bCs/>
        </w:rPr>
        <w:t>Raionul Criuleni                                                   Криулянский   Район</w:t>
      </w:r>
      <w:r>
        <w:rPr>
          <w:caps/>
        </w:rPr>
        <w:t xml:space="preserve">   PRIMĂRIA  MĂgdăceşti                             ПРИМЭРИЯ  мэгдэчештъ</w:t>
      </w:r>
    </w:p>
    <w:p w:rsidR="00546522" w:rsidRDefault="00546522" w:rsidP="00546522">
      <w:pPr>
        <w:pStyle w:val="20"/>
        <w:rPr>
          <w:sz w:val="12"/>
          <w:szCs w:val="12"/>
        </w:rPr>
      </w:pPr>
    </w:p>
    <w:p w:rsidR="00546522" w:rsidRDefault="00546522" w:rsidP="00546522">
      <w:pPr>
        <w:pStyle w:val="20"/>
        <w:rPr>
          <w:sz w:val="12"/>
          <w:szCs w:val="12"/>
        </w:rPr>
      </w:pPr>
    </w:p>
    <w:p w:rsidR="00546522" w:rsidRDefault="00546522" w:rsidP="00546522">
      <w:pPr>
        <w:pStyle w:val="20"/>
        <w:rPr>
          <w:sz w:val="16"/>
          <w:szCs w:val="16"/>
        </w:rPr>
      </w:pPr>
    </w:p>
    <w:p w:rsidR="00546522" w:rsidRDefault="00546522" w:rsidP="00546522">
      <w:pPr>
        <w:pStyle w:val="20"/>
        <w:rPr>
          <w:sz w:val="16"/>
          <w:szCs w:val="16"/>
        </w:rPr>
      </w:pPr>
    </w:p>
    <w:p w:rsidR="00546522" w:rsidRDefault="00A26978" w:rsidP="00546522">
      <w:pPr>
        <w:pStyle w:val="20"/>
        <w:rPr>
          <w:sz w:val="16"/>
          <w:szCs w:val="16"/>
        </w:rPr>
      </w:pPr>
      <w:r w:rsidRPr="00A26978">
        <w:rPr>
          <w:sz w:val="16"/>
          <w:szCs w:val="16"/>
        </w:rPr>
        <w:pict>
          <v:rect id="_x0000_i1039" style="width:458.4pt;height:2.25pt" o:hrpct="980" o:hralign="center" o:hrstd="t" o:hrnoshade="t" o:hr="t" fillcolor="black [3213]" stroked="f"/>
        </w:pict>
      </w:r>
    </w:p>
    <w:p w:rsidR="00546522" w:rsidRDefault="00A26978" w:rsidP="00546522">
      <w:pPr>
        <w:pStyle w:val="20"/>
        <w:rPr>
          <w:sz w:val="16"/>
          <w:szCs w:val="16"/>
        </w:rPr>
      </w:pPr>
      <w:r w:rsidRPr="00A26978">
        <w:rPr>
          <w:sz w:val="16"/>
          <w:szCs w:val="16"/>
        </w:rPr>
        <w:pict>
          <v:rect id="_x0000_i1040" style="width:449.05pt;height:.75pt" o:hrpct="960" o:hralign="center" o:hrstd="t" o:hrnoshade="t" o:hr="t" fillcolor="black [3213]" stroked="f"/>
        </w:pict>
      </w:r>
    </w:p>
    <w:p w:rsidR="00546522" w:rsidRDefault="00546522" w:rsidP="00546522">
      <w:pPr>
        <w:pStyle w:val="20"/>
        <w:rPr>
          <w:sz w:val="18"/>
          <w:szCs w:val="18"/>
        </w:rPr>
      </w:pPr>
      <w:r>
        <w:rPr>
          <w:sz w:val="18"/>
          <w:szCs w:val="18"/>
        </w:rPr>
        <w:t>MD -4829 , s. Măgdăceşti str. M. Eminescu 14                                             MD-4829, с. Мэгдэчешть,  ул. М. Еминеску 14</w:t>
      </w:r>
    </w:p>
    <w:p w:rsidR="00546522" w:rsidRDefault="00546522" w:rsidP="00546522">
      <w:pPr>
        <w:pStyle w:val="20"/>
        <w:rPr>
          <w:sz w:val="18"/>
          <w:szCs w:val="18"/>
        </w:rPr>
      </w:pPr>
      <w:r>
        <w:rPr>
          <w:sz w:val="18"/>
          <w:szCs w:val="18"/>
        </w:rPr>
        <w:t xml:space="preserve">                       Tel/ fax  24834236                                                                                        тел./ факс 24834236</w:t>
      </w:r>
    </w:p>
    <w:p w:rsidR="00546522" w:rsidRDefault="00546522" w:rsidP="00546522">
      <w:pPr>
        <w:pStyle w:val="20"/>
        <w:rPr>
          <w:lang w:val="en-US"/>
        </w:rPr>
      </w:pPr>
      <w:r>
        <w:rPr>
          <w:sz w:val="18"/>
          <w:szCs w:val="18"/>
        </w:rPr>
        <w:t xml:space="preserve">      e-mail: </w:t>
      </w:r>
      <w:hyperlink r:id="rId45" w:history="1">
        <w:r w:rsidRPr="00793C7F">
          <w:rPr>
            <w:rStyle w:val="a3"/>
            <w:sz w:val="18"/>
            <w:szCs w:val="18"/>
          </w:rPr>
          <w:t>primagdacesti@gmail.com</w:t>
        </w:r>
      </w:hyperlink>
      <w:r>
        <w:rPr>
          <w:sz w:val="18"/>
          <w:szCs w:val="18"/>
        </w:rPr>
        <w:t xml:space="preserve">                                                                  e-mail: </w:t>
      </w:r>
      <w:hyperlink r:id="rId46" w:history="1">
        <w:r w:rsidRPr="00793C7F">
          <w:rPr>
            <w:rStyle w:val="a3"/>
            <w:sz w:val="18"/>
            <w:szCs w:val="18"/>
          </w:rPr>
          <w:t>primagdacesti@gmail.com</w:t>
        </w:r>
      </w:hyperlink>
    </w:p>
    <w:p w:rsidR="00546522" w:rsidRDefault="00546522" w:rsidP="00546522">
      <w:pPr>
        <w:pStyle w:val="1"/>
        <w:rPr>
          <w:sz w:val="18"/>
          <w:szCs w:val="18"/>
        </w:rPr>
      </w:pPr>
    </w:p>
    <w:p w:rsidR="00546522" w:rsidRDefault="00546522" w:rsidP="00546522">
      <w:pPr>
        <w:pStyle w:val="1"/>
        <w:rPr>
          <w:rFonts w:eastAsiaTheme="minorEastAsia"/>
        </w:rPr>
      </w:pPr>
      <w:r>
        <w:rPr>
          <w:rFonts w:eastAsiaTheme="minorEastAsia"/>
        </w:rPr>
        <w:t>N</w:t>
      </w:r>
      <w:r>
        <w:rPr>
          <w:sz w:val="24"/>
        </w:rPr>
        <w:t>r</w:t>
      </w:r>
      <w:r>
        <w:rPr>
          <w:rFonts w:eastAsiaTheme="minorEastAsia"/>
        </w:rPr>
        <w:t>.05/9                                                                                  09 noiembrie 2016</w:t>
      </w:r>
    </w:p>
    <w:p w:rsidR="00546522" w:rsidRDefault="00546522" w:rsidP="00546522">
      <w:pPr>
        <w:pStyle w:val="1"/>
        <w:jc w:val="center"/>
      </w:pPr>
      <w:r>
        <w:t>D E C I Z I E</w:t>
      </w:r>
    </w:p>
    <w:p w:rsidR="00546522" w:rsidRDefault="00E20788" w:rsidP="00D650FE">
      <w:pPr>
        <w:pStyle w:val="1"/>
      </w:pPr>
      <w:r>
        <w:t xml:space="preserve">  </w:t>
      </w:r>
    </w:p>
    <w:p w:rsidR="00546522" w:rsidRPr="00E20788" w:rsidRDefault="00546522" w:rsidP="00546522">
      <w:pPr>
        <w:pStyle w:val="20"/>
        <w:rPr>
          <w:sz w:val="24"/>
        </w:rPr>
      </w:pPr>
      <w:r w:rsidRPr="00E20788">
        <w:rPr>
          <w:sz w:val="20"/>
          <w:szCs w:val="20"/>
        </w:rPr>
        <w:t xml:space="preserve"> „</w:t>
      </w:r>
      <w:r w:rsidRPr="00E20788">
        <w:rPr>
          <w:sz w:val="24"/>
        </w:rPr>
        <w:t>Cu privire la  formarea bunurilor  imobile„</w:t>
      </w:r>
    </w:p>
    <w:p w:rsidR="00546522" w:rsidRPr="00E20788" w:rsidRDefault="00546522" w:rsidP="00546522">
      <w:pPr>
        <w:pStyle w:val="20"/>
        <w:rPr>
          <w:sz w:val="24"/>
        </w:rPr>
      </w:pPr>
      <w:r w:rsidRPr="00E20788">
        <w:rPr>
          <w:sz w:val="24"/>
        </w:rPr>
        <w:t xml:space="preserve">     În conformitate cu art. 14 al Legii nr. 436-XVI din 28.12.2006 „Privind administraţia publică locală”, Legea nr. 91-XVI din 05.04.2007 „Privind terenurile  proprietate publică şi delimitarea lor”, Legea nr. 1543-XIII din 25.09.1998 „Cu privire la cadastrul bunurilor imobile” şi Hotărârea  de Guvern „Pentru aprobarea Regulamentului cu privire la formarea bunurilor  imobile” nr. 61 din 29.01.1999 , având în vedere avizul  pozitiv  al comisiei pentru reglementarea proprietăţii funciare şi supraveghere în construcţii, Consiliul sătesc Măgdăceşti DECIDE:</w:t>
      </w:r>
    </w:p>
    <w:p w:rsidR="00546522" w:rsidRPr="00E20788" w:rsidRDefault="005D680F" w:rsidP="00546522">
      <w:pPr>
        <w:pStyle w:val="20"/>
        <w:rPr>
          <w:sz w:val="24"/>
        </w:rPr>
      </w:pPr>
      <w:r>
        <w:rPr>
          <w:sz w:val="24"/>
        </w:rPr>
        <w:t xml:space="preserve">1.Se respinge </w:t>
      </w:r>
      <w:r w:rsidR="00546522" w:rsidRPr="00E20788">
        <w:rPr>
          <w:sz w:val="24"/>
        </w:rPr>
        <w:t xml:space="preserve">  perfectarea  actelor de formare a bunurilor  imobile proprietate  publică  APL Măgdăceşti a domeniului privat , după cum urmează . </w:t>
      </w:r>
    </w:p>
    <w:p w:rsidR="00546522" w:rsidRPr="00E20788" w:rsidRDefault="00546522" w:rsidP="00546522">
      <w:pPr>
        <w:pStyle w:val="2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3267"/>
        <w:gridCol w:w="3402"/>
        <w:gridCol w:w="2092"/>
      </w:tblGrid>
      <w:tr w:rsidR="00546522" w:rsidRPr="00E20788" w:rsidTr="00A210A0">
        <w:trPr>
          <w:trHeight w:val="620"/>
        </w:trPr>
        <w:tc>
          <w:tcPr>
            <w:tcW w:w="810" w:type="dxa"/>
            <w:tcBorders>
              <w:top w:val="single" w:sz="4" w:space="0" w:color="auto"/>
              <w:left w:val="single" w:sz="4" w:space="0" w:color="auto"/>
              <w:bottom w:val="single" w:sz="4" w:space="0" w:color="auto"/>
              <w:right w:val="single" w:sz="4" w:space="0" w:color="auto"/>
            </w:tcBorders>
            <w:hideMark/>
          </w:tcPr>
          <w:p w:rsidR="00546522" w:rsidRPr="00E20788" w:rsidRDefault="00546522" w:rsidP="00A210A0">
            <w:pPr>
              <w:pStyle w:val="20"/>
              <w:rPr>
                <w:sz w:val="24"/>
              </w:rPr>
            </w:pPr>
            <w:r w:rsidRPr="00E20788">
              <w:rPr>
                <w:sz w:val="24"/>
              </w:rPr>
              <w:t>N/o</w:t>
            </w:r>
          </w:p>
        </w:tc>
        <w:tc>
          <w:tcPr>
            <w:tcW w:w="3267" w:type="dxa"/>
            <w:tcBorders>
              <w:top w:val="single" w:sz="4" w:space="0" w:color="auto"/>
              <w:left w:val="single" w:sz="4" w:space="0" w:color="auto"/>
              <w:bottom w:val="single" w:sz="4" w:space="0" w:color="auto"/>
              <w:right w:val="single" w:sz="4" w:space="0" w:color="auto"/>
            </w:tcBorders>
            <w:hideMark/>
          </w:tcPr>
          <w:p w:rsidR="00546522" w:rsidRPr="00E20788" w:rsidRDefault="00546522" w:rsidP="00A210A0">
            <w:pPr>
              <w:pStyle w:val="20"/>
              <w:rPr>
                <w:sz w:val="24"/>
              </w:rPr>
            </w:pPr>
            <w:r w:rsidRPr="00E20788">
              <w:rPr>
                <w:sz w:val="24"/>
              </w:rPr>
              <w:t>Amplasarea</w:t>
            </w:r>
          </w:p>
        </w:tc>
        <w:tc>
          <w:tcPr>
            <w:tcW w:w="3402" w:type="dxa"/>
            <w:tcBorders>
              <w:top w:val="single" w:sz="4" w:space="0" w:color="auto"/>
              <w:left w:val="single" w:sz="4" w:space="0" w:color="auto"/>
              <w:bottom w:val="single" w:sz="4" w:space="0" w:color="auto"/>
              <w:right w:val="single" w:sz="4" w:space="0" w:color="auto"/>
            </w:tcBorders>
            <w:hideMark/>
          </w:tcPr>
          <w:p w:rsidR="00546522" w:rsidRPr="00E20788" w:rsidRDefault="00546522" w:rsidP="00A210A0">
            <w:pPr>
              <w:pStyle w:val="20"/>
              <w:rPr>
                <w:sz w:val="24"/>
              </w:rPr>
            </w:pPr>
            <w:r w:rsidRPr="00E20788">
              <w:rPr>
                <w:sz w:val="24"/>
              </w:rPr>
              <w:t>Suprafaţa (ha)</w:t>
            </w:r>
          </w:p>
        </w:tc>
        <w:tc>
          <w:tcPr>
            <w:tcW w:w="2092" w:type="dxa"/>
            <w:tcBorders>
              <w:top w:val="single" w:sz="4" w:space="0" w:color="auto"/>
              <w:left w:val="single" w:sz="4" w:space="0" w:color="auto"/>
              <w:bottom w:val="single" w:sz="4" w:space="0" w:color="auto"/>
              <w:right w:val="single" w:sz="4" w:space="0" w:color="auto"/>
            </w:tcBorders>
            <w:hideMark/>
          </w:tcPr>
          <w:p w:rsidR="00546522" w:rsidRPr="00E20788" w:rsidRDefault="00546522" w:rsidP="00A210A0">
            <w:pPr>
              <w:pStyle w:val="20"/>
              <w:rPr>
                <w:sz w:val="24"/>
              </w:rPr>
            </w:pPr>
            <w:r w:rsidRPr="00E20788">
              <w:rPr>
                <w:sz w:val="24"/>
              </w:rPr>
              <w:t>Destinaţia</w:t>
            </w:r>
          </w:p>
        </w:tc>
      </w:tr>
      <w:tr w:rsidR="00546522" w:rsidRPr="00E20788" w:rsidTr="00A210A0">
        <w:trPr>
          <w:trHeight w:val="287"/>
        </w:trPr>
        <w:tc>
          <w:tcPr>
            <w:tcW w:w="810" w:type="dxa"/>
            <w:tcBorders>
              <w:top w:val="single" w:sz="4" w:space="0" w:color="auto"/>
              <w:left w:val="single" w:sz="4" w:space="0" w:color="auto"/>
              <w:bottom w:val="single" w:sz="4" w:space="0" w:color="auto"/>
              <w:right w:val="single" w:sz="4" w:space="0" w:color="auto"/>
            </w:tcBorders>
            <w:hideMark/>
          </w:tcPr>
          <w:p w:rsidR="00546522" w:rsidRPr="00E20788" w:rsidRDefault="00546522" w:rsidP="00A210A0">
            <w:pPr>
              <w:pStyle w:val="20"/>
              <w:rPr>
                <w:sz w:val="24"/>
              </w:rPr>
            </w:pPr>
            <w:r w:rsidRPr="00E20788">
              <w:rPr>
                <w:sz w:val="24"/>
              </w:rPr>
              <w:t>1</w:t>
            </w:r>
          </w:p>
        </w:tc>
        <w:tc>
          <w:tcPr>
            <w:tcW w:w="3267" w:type="dxa"/>
            <w:tcBorders>
              <w:top w:val="single" w:sz="4" w:space="0" w:color="auto"/>
              <w:left w:val="single" w:sz="4" w:space="0" w:color="auto"/>
              <w:bottom w:val="single" w:sz="4" w:space="0" w:color="auto"/>
              <w:right w:val="single" w:sz="4" w:space="0" w:color="auto"/>
            </w:tcBorders>
            <w:hideMark/>
          </w:tcPr>
          <w:p w:rsidR="00546522" w:rsidRPr="00E20788" w:rsidRDefault="00546522" w:rsidP="00A210A0">
            <w:pPr>
              <w:pStyle w:val="20"/>
              <w:rPr>
                <w:sz w:val="24"/>
              </w:rPr>
            </w:pPr>
            <w:r w:rsidRPr="00E20788">
              <w:rPr>
                <w:sz w:val="24"/>
              </w:rPr>
              <w:t>str.</w:t>
            </w:r>
            <w:r w:rsidR="00D650FE" w:rsidRPr="00E20788">
              <w:rPr>
                <w:sz w:val="24"/>
              </w:rPr>
              <w:t xml:space="preserve">Calea Orheiului </w:t>
            </w:r>
          </w:p>
        </w:tc>
        <w:tc>
          <w:tcPr>
            <w:tcW w:w="3402" w:type="dxa"/>
            <w:tcBorders>
              <w:top w:val="single" w:sz="4" w:space="0" w:color="auto"/>
              <w:left w:val="single" w:sz="4" w:space="0" w:color="auto"/>
              <w:bottom w:val="single" w:sz="4" w:space="0" w:color="auto"/>
              <w:right w:val="single" w:sz="4" w:space="0" w:color="auto"/>
            </w:tcBorders>
            <w:hideMark/>
          </w:tcPr>
          <w:p w:rsidR="00546522" w:rsidRPr="00E20788" w:rsidRDefault="00546522" w:rsidP="00A210A0">
            <w:pPr>
              <w:pStyle w:val="20"/>
              <w:rPr>
                <w:sz w:val="24"/>
                <w:lang w:val="en-US"/>
              </w:rPr>
            </w:pPr>
            <w:r w:rsidRPr="00E20788">
              <w:rPr>
                <w:sz w:val="24"/>
                <w:lang w:val="en-US"/>
              </w:rPr>
              <w:t>-------------</w:t>
            </w:r>
          </w:p>
        </w:tc>
        <w:tc>
          <w:tcPr>
            <w:tcW w:w="2092" w:type="dxa"/>
            <w:tcBorders>
              <w:top w:val="single" w:sz="4" w:space="0" w:color="auto"/>
              <w:left w:val="single" w:sz="4" w:space="0" w:color="auto"/>
              <w:bottom w:val="single" w:sz="4" w:space="0" w:color="auto"/>
              <w:right w:val="single" w:sz="4" w:space="0" w:color="auto"/>
            </w:tcBorders>
            <w:hideMark/>
          </w:tcPr>
          <w:p w:rsidR="00546522" w:rsidRPr="00E20788" w:rsidRDefault="00D650FE" w:rsidP="00A210A0">
            <w:pPr>
              <w:pStyle w:val="20"/>
              <w:rPr>
                <w:sz w:val="24"/>
              </w:rPr>
            </w:pPr>
            <w:r w:rsidRPr="00E20788">
              <w:rPr>
                <w:sz w:val="24"/>
              </w:rPr>
              <w:t>construcție</w:t>
            </w:r>
          </w:p>
        </w:tc>
      </w:tr>
    </w:tbl>
    <w:p w:rsidR="00546522" w:rsidRPr="00E20788" w:rsidRDefault="00546522" w:rsidP="00546522">
      <w:pPr>
        <w:pStyle w:val="20"/>
        <w:rPr>
          <w:sz w:val="24"/>
        </w:rPr>
      </w:pPr>
    </w:p>
    <w:p w:rsidR="00546522" w:rsidRPr="00E20788" w:rsidRDefault="0098099C" w:rsidP="00546522">
      <w:pPr>
        <w:pStyle w:val="20"/>
        <w:rPr>
          <w:sz w:val="24"/>
        </w:rPr>
      </w:pPr>
      <w:r>
        <w:rPr>
          <w:sz w:val="24"/>
        </w:rPr>
        <w:t>2.Se aprobă planele</w:t>
      </w:r>
      <w:r w:rsidR="00546522" w:rsidRPr="00E20788">
        <w:rPr>
          <w:sz w:val="24"/>
        </w:rPr>
        <w:t xml:space="preserve"> geometrice  asupra    terenurilor  proprietate publică  APL Măgdăceşti a domeniului privat , după cum urmează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3267"/>
        <w:gridCol w:w="3402"/>
        <w:gridCol w:w="2092"/>
      </w:tblGrid>
      <w:tr w:rsidR="00546522" w:rsidRPr="00E20788" w:rsidTr="00A210A0">
        <w:trPr>
          <w:trHeight w:val="620"/>
        </w:trPr>
        <w:tc>
          <w:tcPr>
            <w:tcW w:w="810" w:type="dxa"/>
            <w:tcBorders>
              <w:top w:val="single" w:sz="4" w:space="0" w:color="auto"/>
              <w:left w:val="single" w:sz="4" w:space="0" w:color="auto"/>
              <w:bottom w:val="single" w:sz="4" w:space="0" w:color="auto"/>
              <w:right w:val="single" w:sz="4" w:space="0" w:color="auto"/>
            </w:tcBorders>
            <w:hideMark/>
          </w:tcPr>
          <w:p w:rsidR="00546522" w:rsidRPr="00E20788" w:rsidRDefault="00546522" w:rsidP="00A210A0">
            <w:pPr>
              <w:pStyle w:val="20"/>
              <w:rPr>
                <w:sz w:val="24"/>
              </w:rPr>
            </w:pPr>
            <w:r w:rsidRPr="00E20788">
              <w:rPr>
                <w:sz w:val="24"/>
              </w:rPr>
              <w:t>N/o</w:t>
            </w:r>
          </w:p>
        </w:tc>
        <w:tc>
          <w:tcPr>
            <w:tcW w:w="3267" w:type="dxa"/>
            <w:tcBorders>
              <w:top w:val="single" w:sz="4" w:space="0" w:color="auto"/>
              <w:left w:val="single" w:sz="4" w:space="0" w:color="auto"/>
              <w:bottom w:val="single" w:sz="4" w:space="0" w:color="auto"/>
              <w:right w:val="single" w:sz="4" w:space="0" w:color="auto"/>
            </w:tcBorders>
            <w:hideMark/>
          </w:tcPr>
          <w:p w:rsidR="00546522" w:rsidRPr="00E20788" w:rsidRDefault="00546522" w:rsidP="00A210A0">
            <w:pPr>
              <w:pStyle w:val="20"/>
              <w:rPr>
                <w:sz w:val="24"/>
              </w:rPr>
            </w:pPr>
            <w:r w:rsidRPr="00E20788">
              <w:rPr>
                <w:sz w:val="24"/>
              </w:rPr>
              <w:t xml:space="preserve">Amplasarea </w:t>
            </w:r>
          </w:p>
        </w:tc>
        <w:tc>
          <w:tcPr>
            <w:tcW w:w="3402" w:type="dxa"/>
            <w:tcBorders>
              <w:top w:val="single" w:sz="4" w:space="0" w:color="auto"/>
              <w:left w:val="single" w:sz="4" w:space="0" w:color="auto"/>
              <w:bottom w:val="single" w:sz="4" w:space="0" w:color="auto"/>
              <w:right w:val="single" w:sz="4" w:space="0" w:color="auto"/>
            </w:tcBorders>
            <w:hideMark/>
          </w:tcPr>
          <w:p w:rsidR="00546522" w:rsidRPr="00E20788" w:rsidRDefault="00546522" w:rsidP="00A210A0">
            <w:pPr>
              <w:pStyle w:val="20"/>
              <w:rPr>
                <w:sz w:val="24"/>
              </w:rPr>
            </w:pPr>
            <w:r w:rsidRPr="00E20788">
              <w:rPr>
                <w:sz w:val="24"/>
              </w:rPr>
              <w:t>Suprafaţa (ha)</w:t>
            </w:r>
          </w:p>
        </w:tc>
        <w:tc>
          <w:tcPr>
            <w:tcW w:w="2092" w:type="dxa"/>
            <w:tcBorders>
              <w:top w:val="single" w:sz="4" w:space="0" w:color="auto"/>
              <w:left w:val="single" w:sz="4" w:space="0" w:color="auto"/>
              <w:bottom w:val="single" w:sz="4" w:space="0" w:color="auto"/>
              <w:right w:val="single" w:sz="4" w:space="0" w:color="auto"/>
            </w:tcBorders>
            <w:hideMark/>
          </w:tcPr>
          <w:p w:rsidR="00546522" w:rsidRPr="00E20788" w:rsidRDefault="00546522" w:rsidP="00A210A0">
            <w:pPr>
              <w:pStyle w:val="20"/>
              <w:rPr>
                <w:sz w:val="24"/>
              </w:rPr>
            </w:pPr>
            <w:r w:rsidRPr="00E20788">
              <w:rPr>
                <w:sz w:val="24"/>
              </w:rPr>
              <w:t>Destinaţia</w:t>
            </w:r>
          </w:p>
        </w:tc>
      </w:tr>
      <w:tr w:rsidR="00546522" w:rsidRPr="00E20788" w:rsidTr="00A210A0">
        <w:trPr>
          <w:trHeight w:val="287"/>
        </w:trPr>
        <w:tc>
          <w:tcPr>
            <w:tcW w:w="810" w:type="dxa"/>
            <w:tcBorders>
              <w:top w:val="single" w:sz="4" w:space="0" w:color="auto"/>
              <w:left w:val="single" w:sz="4" w:space="0" w:color="auto"/>
              <w:bottom w:val="single" w:sz="4" w:space="0" w:color="auto"/>
              <w:right w:val="single" w:sz="4" w:space="0" w:color="auto"/>
            </w:tcBorders>
            <w:hideMark/>
          </w:tcPr>
          <w:p w:rsidR="00546522" w:rsidRPr="00E20788" w:rsidRDefault="00546522" w:rsidP="00A210A0">
            <w:pPr>
              <w:pStyle w:val="20"/>
              <w:rPr>
                <w:sz w:val="24"/>
              </w:rPr>
            </w:pPr>
            <w:r w:rsidRPr="00E20788">
              <w:rPr>
                <w:sz w:val="24"/>
              </w:rPr>
              <w:t>1</w:t>
            </w:r>
          </w:p>
        </w:tc>
        <w:tc>
          <w:tcPr>
            <w:tcW w:w="3267" w:type="dxa"/>
            <w:tcBorders>
              <w:top w:val="single" w:sz="4" w:space="0" w:color="auto"/>
              <w:left w:val="single" w:sz="4" w:space="0" w:color="auto"/>
              <w:bottom w:val="single" w:sz="4" w:space="0" w:color="auto"/>
              <w:right w:val="single" w:sz="4" w:space="0" w:color="auto"/>
            </w:tcBorders>
            <w:hideMark/>
          </w:tcPr>
          <w:p w:rsidR="00546522" w:rsidRPr="00E20788" w:rsidRDefault="00E20788" w:rsidP="00A210A0">
            <w:pPr>
              <w:pStyle w:val="20"/>
              <w:rPr>
                <w:sz w:val="24"/>
              </w:rPr>
            </w:pPr>
            <w:r>
              <w:rPr>
                <w:sz w:val="24"/>
              </w:rPr>
              <w:t>S</w:t>
            </w:r>
            <w:r w:rsidR="006D79B4" w:rsidRPr="00E20788">
              <w:rPr>
                <w:sz w:val="24"/>
              </w:rPr>
              <w:t xml:space="preserve">tatia de iepurare </w:t>
            </w:r>
          </w:p>
        </w:tc>
        <w:tc>
          <w:tcPr>
            <w:tcW w:w="3402" w:type="dxa"/>
            <w:tcBorders>
              <w:top w:val="single" w:sz="4" w:space="0" w:color="auto"/>
              <w:left w:val="single" w:sz="4" w:space="0" w:color="auto"/>
              <w:bottom w:val="single" w:sz="4" w:space="0" w:color="auto"/>
              <w:right w:val="single" w:sz="4" w:space="0" w:color="auto"/>
            </w:tcBorders>
            <w:hideMark/>
          </w:tcPr>
          <w:p w:rsidR="00E20788" w:rsidRPr="00E20788" w:rsidRDefault="006D79B4" w:rsidP="00A210A0">
            <w:pPr>
              <w:pStyle w:val="20"/>
              <w:rPr>
                <w:sz w:val="24"/>
              </w:rPr>
            </w:pPr>
            <w:r w:rsidRPr="00E20788">
              <w:rPr>
                <w:sz w:val="24"/>
              </w:rPr>
              <w:t>0,6003ha</w:t>
            </w:r>
          </w:p>
          <w:p w:rsidR="00E20788" w:rsidRPr="00E20788" w:rsidRDefault="00E20788" w:rsidP="00A210A0">
            <w:pPr>
              <w:pStyle w:val="20"/>
              <w:rPr>
                <w:sz w:val="24"/>
              </w:rPr>
            </w:pPr>
            <w:r w:rsidRPr="00E20788">
              <w:rPr>
                <w:sz w:val="24"/>
              </w:rPr>
              <w:t>nr.cadastral3129218245</w:t>
            </w:r>
          </w:p>
        </w:tc>
        <w:tc>
          <w:tcPr>
            <w:tcW w:w="2092" w:type="dxa"/>
            <w:tcBorders>
              <w:top w:val="single" w:sz="4" w:space="0" w:color="auto"/>
              <w:left w:val="single" w:sz="4" w:space="0" w:color="auto"/>
              <w:bottom w:val="single" w:sz="4" w:space="0" w:color="auto"/>
              <w:right w:val="single" w:sz="4" w:space="0" w:color="auto"/>
            </w:tcBorders>
            <w:hideMark/>
          </w:tcPr>
          <w:p w:rsidR="00546522" w:rsidRPr="00E20788" w:rsidRDefault="006D79B4" w:rsidP="00A210A0">
            <w:pPr>
              <w:pStyle w:val="20"/>
              <w:rPr>
                <w:sz w:val="24"/>
              </w:rPr>
            </w:pPr>
            <w:r w:rsidRPr="00E20788">
              <w:rPr>
                <w:sz w:val="24"/>
              </w:rPr>
              <w:t>construcție</w:t>
            </w:r>
          </w:p>
        </w:tc>
      </w:tr>
      <w:tr w:rsidR="00546522" w:rsidRPr="00E20788" w:rsidTr="00A210A0">
        <w:trPr>
          <w:trHeight w:val="287"/>
        </w:trPr>
        <w:tc>
          <w:tcPr>
            <w:tcW w:w="810" w:type="dxa"/>
            <w:tcBorders>
              <w:top w:val="single" w:sz="4" w:space="0" w:color="auto"/>
              <w:left w:val="single" w:sz="4" w:space="0" w:color="auto"/>
              <w:bottom w:val="single" w:sz="4" w:space="0" w:color="auto"/>
              <w:right w:val="single" w:sz="4" w:space="0" w:color="auto"/>
            </w:tcBorders>
            <w:hideMark/>
          </w:tcPr>
          <w:p w:rsidR="00546522" w:rsidRPr="00E20788" w:rsidRDefault="00546522" w:rsidP="00A210A0">
            <w:pPr>
              <w:pStyle w:val="20"/>
              <w:rPr>
                <w:sz w:val="24"/>
              </w:rPr>
            </w:pPr>
            <w:r w:rsidRPr="00E20788">
              <w:rPr>
                <w:sz w:val="24"/>
              </w:rPr>
              <w:t>2</w:t>
            </w:r>
          </w:p>
        </w:tc>
        <w:tc>
          <w:tcPr>
            <w:tcW w:w="3267" w:type="dxa"/>
            <w:tcBorders>
              <w:top w:val="single" w:sz="4" w:space="0" w:color="auto"/>
              <w:left w:val="single" w:sz="4" w:space="0" w:color="auto"/>
              <w:bottom w:val="single" w:sz="4" w:space="0" w:color="auto"/>
              <w:right w:val="single" w:sz="4" w:space="0" w:color="auto"/>
            </w:tcBorders>
            <w:hideMark/>
          </w:tcPr>
          <w:p w:rsidR="00546522" w:rsidRPr="00E20788" w:rsidRDefault="00E20788" w:rsidP="00A210A0">
            <w:pPr>
              <w:pStyle w:val="20"/>
              <w:rPr>
                <w:sz w:val="24"/>
              </w:rPr>
            </w:pPr>
            <w:r>
              <w:rPr>
                <w:sz w:val="24"/>
              </w:rPr>
              <w:t xml:space="preserve">Lîngă </w:t>
            </w:r>
            <w:r w:rsidR="006D79B4" w:rsidRPr="00E20788">
              <w:rPr>
                <w:sz w:val="24"/>
              </w:rPr>
              <w:t>statia de iepurare</w:t>
            </w:r>
          </w:p>
        </w:tc>
        <w:tc>
          <w:tcPr>
            <w:tcW w:w="3402" w:type="dxa"/>
            <w:tcBorders>
              <w:top w:val="single" w:sz="4" w:space="0" w:color="auto"/>
              <w:left w:val="single" w:sz="4" w:space="0" w:color="auto"/>
              <w:bottom w:val="single" w:sz="4" w:space="0" w:color="auto"/>
              <w:right w:val="single" w:sz="4" w:space="0" w:color="auto"/>
            </w:tcBorders>
            <w:hideMark/>
          </w:tcPr>
          <w:p w:rsidR="00546522" w:rsidRPr="00E20788" w:rsidRDefault="006D79B4" w:rsidP="00A210A0">
            <w:pPr>
              <w:pStyle w:val="20"/>
              <w:rPr>
                <w:sz w:val="24"/>
                <w:lang w:val="en-US"/>
              </w:rPr>
            </w:pPr>
            <w:r w:rsidRPr="00E20788">
              <w:rPr>
                <w:sz w:val="24"/>
                <w:lang w:val="en-US"/>
              </w:rPr>
              <w:t>0,1930 ha</w:t>
            </w:r>
          </w:p>
          <w:p w:rsidR="00E20788" w:rsidRPr="00E20788" w:rsidRDefault="00E20788" w:rsidP="00A210A0">
            <w:pPr>
              <w:pStyle w:val="20"/>
              <w:rPr>
                <w:sz w:val="24"/>
                <w:lang w:val="en-US"/>
              </w:rPr>
            </w:pPr>
            <w:r w:rsidRPr="00E20788">
              <w:rPr>
                <w:sz w:val="24"/>
                <w:lang w:val="en-US"/>
              </w:rPr>
              <w:t>nr.cadastral 3129218247</w:t>
            </w:r>
          </w:p>
        </w:tc>
        <w:tc>
          <w:tcPr>
            <w:tcW w:w="2092" w:type="dxa"/>
            <w:tcBorders>
              <w:top w:val="single" w:sz="4" w:space="0" w:color="auto"/>
              <w:left w:val="single" w:sz="4" w:space="0" w:color="auto"/>
              <w:bottom w:val="single" w:sz="4" w:space="0" w:color="auto"/>
              <w:right w:val="single" w:sz="4" w:space="0" w:color="auto"/>
            </w:tcBorders>
            <w:hideMark/>
          </w:tcPr>
          <w:p w:rsidR="00546522" w:rsidRPr="00E20788" w:rsidRDefault="006D79B4" w:rsidP="00A210A0">
            <w:pPr>
              <w:pStyle w:val="20"/>
              <w:rPr>
                <w:sz w:val="24"/>
              </w:rPr>
            </w:pPr>
            <w:r w:rsidRPr="00E20788">
              <w:rPr>
                <w:sz w:val="24"/>
              </w:rPr>
              <w:t>construcție</w:t>
            </w:r>
          </w:p>
        </w:tc>
      </w:tr>
    </w:tbl>
    <w:p w:rsidR="00546522" w:rsidRPr="00E20788" w:rsidRDefault="00546522" w:rsidP="00546522">
      <w:pPr>
        <w:pStyle w:val="20"/>
        <w:rPr>
          <w:sz w:val="24"/>
          <w:lang w:val="en-US"/>
        </w:rPr>
      </w:pPr>
    </w:p>
    <w:p w:rsidR="00546522" w:rsidRPr="00E20788" w:rsidRDefault="00546522" w:rsidP="00546522">
      <w:pPr>
        <w:pStyle w:val="20"/>
        <w:rPr>
          <w:sz w:val="24"/>
        </w:rPr>
      </w:pPr>
      <w:r w:rsidRPr="00E20788">
        <w:rPr>
          <w:sz w:val="24"/>
        </w:rPr>
        <w:t>3. Se solicită de la OCT Criuleni înregistrarea bunurilor imobile, asupra    terenului proprietate publică  APL Măgdăceşti a domeniului privat , după cum urmează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3267"/>
        <w:gridCol w:w="3402"/>
        <w:gridCol w:w="2092"/>
      </w:tblGrid>
      <w:tr w:rsidR="00546522" w:rsidRPr="00E20788" w:rsidTr="00A210A0">
        <w:trPr>
          <w:trHeight w:val="620"/>
        </w:trPr>
        <w:tc>
          <w:tcPr>
            <w:tcW w:w="810" w:type="dxa"/>
            <w:tcBorders>
              <w:top w:val="single" w:sz="4" w:space="0" w:color="auto"/>
              <w:left w:val="single" w:sz="4" w:space="0" w:color="auto"/>
              <w:bottom w:val="single" w:sz="4" w:space="0" w:color="auto"/>
              <w:right w:val="single" w:sz="4" w:space="0" w:color="auto"/>
            </w:tcBorders>
            <w:hideMark/>
          </w:tcPr>
          <w:p w:rsidR="00546522" w:rsidRPr="00E20788" w:rsidRDefault="00546522" w:rsidP="00A210A0">
            <w:pPr>
              <w:pStyle w:val="20"/>
              <w:rPr>
                <w:sz w:val="24"/>
              </w:rPr>
            </w:pPr>
            <w:r w:rsidRPr="00E20788">
              <w:rPr>
                <w:sz w:val="24"/>
              </w:rPr>
              <w:t>N/o</w:t>
            </w:r>
          </w:p>
        </w:tc>
        <w:tc>
          <w:tcPr>
            <w:tcW w:w="3267" w:type="dxa"/>
            <w:tcBorders>
              <w:top w:val="single" w:sz="4" w:space="0" w:color="auto"/>
              <w:left w:val="single" w:sz="4" w:space="0" w:color="auto"/>
              <w:bottom w:val="single" w:sz="4" w:space="0" w:color="auto"/>
              <w:right w:val="single" w:sz="4" w:space="0" w:color="auto"/>
            </w:tcBorders>
            <w:hideMark/>
          </w:tcPr>
          <w:p w:rsidR="00546522" w:rsidRPr="00E20788" w:rsidRDefault="00546522" w:rsidP="00A210A0">
            <w:pPr>
              <w:pStyle w:val="20"/>
              <w:rPr>
                <w:sz w:val="24"/>
              </w:rPr>
            </w:pPr>
            <w:r w:rsidRPr="00E20788">
              <w:rPr>
                <w:sz w:val="24"/>
              </w:rPr>
              <w:t xml:space="preserve">Amplasarea </w:t>
            </w:r>
          </w:p>
        </w:tc>
        <w:tc>
          <w:tcPr>
            <w:tcW w:w="3402" w:type="dxa"/>
            <w:tcBorders>
              <w:top w:val="single" w:sz="4" w:space="0" w:color="auto"/>
              <w:left w:val="single" w:sz="4" w:space="0" w:color="auto"/>
              <w:bottom w:val="single" w:sz="4" w:space="0" w:color="auto"/>
              <w:right w:val="single" w:sz="4" w:space="0" w:color="auto"/>
            </w:tcBorders>
            <w:hideMark/>
          </w:tcPr>
          <w:p w:rsidR="00546522" w:rsidRPr="00E20788" w:rsidRDefault="00546522" w:rsidP="00A210A0">
            <w:pPr>
              <w:pStyle w:val="20"/>
              <w:rPr>
                <w:sz w:val="24"/>
              </w:rPr>
            </w:pPr>
            <w:r w:rsidRPr="00E20788">
              <w:rPr>
                <w:sz w:val="24"/>
              </w:rPr>
              <w:t>Suprafaţa (ha)</w:t>
            </w:r>
          </w:p>
        </w:tc>
        <w:tc>
          <w:tcPr>
            <w:tcW w:w="2092" w:type="dxa"/>
            <w:tcBorders>
              <w:top w:val="single" w:sz="4" w:space="0" w:color="auto"/>
              <w:left w:val="single" w:sz="4" w:space="0" w:color="auto"/>
              <w:bottom w:val="single" w:sz="4" w:space="0" w:color="auto"/>
              <w:right w:val="single" w:sz="4" w:space="0" w:color="auto"/>
            </w:tcBorders>
            <w:hideMark/>
          </w:tcPr>
          <w:p w:rsidR="00546522" w:rsidRPr="00E20788" w:rsidRDefault="00546522" w:rsidP="00A210A0">
            <w:pPr>
              <w:pStyle w:val="20"/>
              <w:rPr>
                <w:sz w:val="24"/>
              </w:rPr>
            </w:pPr>
            <w:r w:rsidRPr="00E20788">
              <w:rPr>
                <w:sz w:val="24"/>
              </w:rPr>
              <w:t>Destinaţia</w:t>
            </w:r>
          </w:p>
        </w:tc>
      </w:tr>
      <w:tr w:rsidR="00E20788" w:rsidRPr="00E20788" w:rsidTr="00A210A0">
        <w:trPr>
          <w:trHeight w:val="287"/>
        </w:trPr>
        <w:tc>
          <w:tcPr>
            <w:tcW w:w="810" w:type="dxa"/>
            <w:tcBorders>
              <w:top w:val="single" w:sz="4" w:space="0" w:color="auto"/>
              <w:left w:val="single" w:sz="4" w:space="0" w:color="auto"/>
              <w:bottom w:val="single" w:sz="4" w:space="0" w:color="auto"/>
              <w:right w:val="single" w:sz="4" w:space="0" w:color="auto"/>
            </w:tcBorders>
            <w:hideMark/>
          </w:tcPr>
          <w:p w:rsidR="00E20788" w:rsidRPr="00E20788" w:rsidRDefault="00E20788" w:rsidP="00A210A0">
            <w:pPr>
              <w:pStyle w:val="20"/>
              <w:rPr>
                <w:sz w:val="24"/>
              </w:rPr>
            </w:pPr>
            <w:r w:rsidRPr="00E20788">
              <w:rPr>
                <w:sz w:val="24"/>
              </w:rPr>
              <w:t>1</w:t>
            </w:r>
          </w:p>
        </w:tc>
        <w:tc>
          <w:tcPr>
            <w:tcW w:w="3267" w:type="dxa"/>
            <w:tcBorders>
              <w:top w:val="single" w:sz="4" w:space="0" w:color="auto"/>
              <w:left w:val="single" w:sz="4" w:space="0" w:color="auto"/>
              <w:bottom w:val="single" w:sz="4" w:space="0" w:color="auto"/>
              <w:right w:val="single" w:sz="4" w:space="0" w:color="auto"/>
            </w:tcBorders>
            <w:hideMark/>
          </w:tcPr>
          <w:p w:rsidR="00E20788" w:rsidRPr="00E20788" w:rsidRDefault="00E20788" w:rsidP="00A210A0">
            <w:pPr>
              <w:pStyle w:val="20"/>
              <w:rPr>
                <w:sz w:val="24"/>
              </w:rPr>
            </w:pPr>
            <w:r>
              <w:rPr>
                <w:sz w:val="24"/>
              </w:rPr>
              <w:t>S</w:t>
            </w:r>
            <w:r w:rsidRPr="00E20788">
              <w:rPr>
                <w:sz w:val="24"/>
              </w:rPr>
              <w:t>tatia de iepurare</w:t>
            </w:r>
          </w:p>
        </w:tc>
        <w:tc>
          <w:tcPr>
            <w:tcW w:w="3402" w:type="dxa"/>
            <w:tcBorders>
              <w:top w:val="single" w:sz="4" w:space="0" w:color="auto"/>
              <w:left w:val="single" w:sz="4" w:space="0" w:color="auto"/>
              <w:bottom w:val="single" w:sz="4" w:space="0" w:color="auto"/>
              <w:right w:val="single" w:sz="4" w:space="0" w:color="auto"/>
            </w:tcBorders>
            <w:hideMark/>
          </w:tcPr>
          <w:p w:rsidR="00E20788" w:rsidRPr="00E20788" w:rsidRDefault="00E20788" w:rsidP="00AC4CC2">
            <w:pPr>
              <w:pStyle w:val="20"/>
              <w:rPr>
                <w:sz w:val="24"/>
              </w:rPr>
            </w:pPr>
            <w:r w:rsidRPr="00E20788">
              <w:rPr>
                <w:sz w:val="24"/>
              </w:rPr>
              <w:t>0,6003ha</w:t>
            </w:r>
          </w:p>
          <w:p w:rsidR="00E20788" w:rsidRPr="00E20788" w:rsidRDefault="00E20788" w:rsidP="00AC4CC2">
            <w:pPr>
              <w:pStyle w:val="20"/>
              <w:rPr>
                <w:sz w:val="24"/>
              </w:rPr>
            </w:pPr>
            <w:r w:rsidRPr="00E20788">
              <w:rPr>
                <w:sz w:val="24"/>
              </w:rPr>
              <w:t>nr.cadastral3129218245</w:t>
            </w:r>
          </w:p>
        </w:tc>
        <w:tc>
          <w:tcPr>
            <w:tcW w:w="2092" w:type="dxa"/>
            <w:tcBorders>
              <w:top w:val="single" w:sz="4" w:space="0" w:color="auto"/>
              <w:left w:val="single" w:sz="4" w:space="0" w:color="auto"/>
              <w:bottom w:val="single" w:sz="4" w:space="0" w:color="auto"/>
              <w:right w:val="single" w:sz="4" w:space="0" w:color="auto"/>
            </w:tcBorders>
            <w:hideMark/>
          </w:tcPr>
          <w:p w:rsidR="00E20788" w:rsidRPr="00E20788" w:rsidRDefault="00E20788" w:rsidP="005D1C8A">
            <w:pPr>
              <w:pStyle w:val="20"/>
              <w:rPr>
                <w:sz w:val="24"/>
              </w:rPr>
            </w:pPr>
            <w:r w:rsidRPr="00E20788">
              <w:rPr>
                <w:sz w:val="24"/>
              </w:rPr>
              <w:t>construcție</w:t>
            </w:r>
          </w:p>
        </w:tc>
      </w:tr>
      <w:tr w:rsidR="00E20788" w:rsidRPr="00E20788" w:rsidTr="00A210A0">
        <w:trPr>
          <w:trHeight w:val="287"/>
        </w:trPr>
        <w:tc>
          <w:tcPr>
            <w:tcW w:w="810" w:type="dxa"/>
            <w:tcBorders>
              <w:top w:val="single" w:sz="4" w:space="0" w:color="auto"/>
              <w:left w:val="single" w:sz="4" w:space="0" w:color="auto"/>
              <w:bottom w:val="single" w:sz="4" w:space="0" w:color="auto"/>
              <w:right w:val="single" w:sz="4" w:space="0" w:color="auto"/>
            </w:tcBorders>
            <w:hideMark/>
          </w:tcPr>
          <w:p w:rsidR="00E20788" w:rsidRPr="00E20788" w:rsidRDefault="00E20788" w:rsidP="00A210A0">
            <w:pPr>
              <w:pStyle w:val="20"/>
              <w:rPr>
                <w:sz w:val="24"/>
              </w:rPr>
            </w:pPr>
            <w:r w:rsidRPr="00E20788">
              <w:rPr>
                <w:sz w:val="24"/>
              </w:rPr>
              <w:t>2</w:t>
            </w:r>
          </w:p>
        </w:tc>
        <w:tc>
          <w:tcPr>
            <w:tcW w:w="3267" w:type="dxa"/>
            <w:tcBorders>
              <w:top w:val="single" w:sz="4" w:space="0" w:color="auto"/>
              <w:left w:val="single" w:sz="4" w:space="0" w:color="auto"/>
              <w:bottom w:val="single" w:sz="4" w:space="0" w:color="auto"/>
              <w:right w:val="single" w:sz="4" w:space="0" w:color="auto"/>
            </w:tcBorders>
            <w:hideMark/>
          </w:tcPr>
          <w:p w:rsidR="00E20788" w:rsidRPr="00E20788" w:rsidRDefault="00E20788" w:rsidP="00A210A0">
            <w:pPr>
              <w:pStyle w:val="20"/>
              <w:rPr>
                <w:sz w:val="24"/>
              </w:rPr>
            </w:pPr>
            <w:r>
              <w:rPr>
                <w:sz w:val="24"/>
              </w:rPr>
              <w:t xml:space="preserve">Lîngă </w:t>
            </w:r>
            <w:r w:rsidRPr="00E20788">
              <w:rPr>
                <w:sz w:val="24"/>
              </w:rPr>
              <w:t>statia de iepurare</w:t>
            </w:r>
          </w:p>
        </w:tc>
        <w:tc>
          <w:tcPr>
            <w:tcW w:w="3402" w:type="dxa"/>
            <w:tcBorders>
              <w:top w:val="single" w:sz="4" w:space="0" w:color="auto"/>
              <w:left w:val="single" w:sz="4" w:space="0" w:color="auto"/>
              <w:bottom w:val="single" w:sz="4" w:space="0" w:color="auto"/>
              <w:right w:val="single" w:sz="4" w:space="0" w:color="auto"/>
            </w:tcBorders>
            <w:hideMark/>
          </w:tcPr>
          <w:p w:rsidR="00E20788" w:rsidRPr="00E20788" w:rsidRDefault="00E20788" w:rsidP="00AC4CC2">
            <w:pPr>
              <w:pStyle w:val="20"/>
              <w:rPr>
                <w:sz w:val="24"/>
                <w:lang w:val="en-US"/>
              </w:rPr>
            </w:pPr>
            <w:r w:rsidRPr="00E20788">
              <w:rPr>
                <w:sz w:val="24"/>
                <w:lang w:val="en-US"/>
              </w:rPr>
              <w:t>0,1930 ha</w:t>
            </w:r>
          </w:p>
          <w:p w:rsidR="00E20788" w:rsidRPr="00E20788" w:rsidRDefault="00E20788" w:rsidP="00AC4CC2">
            <w:pPr>
              <w:pStyle w:val="20"/>
              <w:rPr>
                <w:sz w:val="24"/>
                <w:lang w:val="en-US"/>
              </w:rPr>
            </w:pPr>
            <w:r w:rsidRPr="00E20788">
              <w:rPr>
                <w:sz w:val="24"/>
                <w:lang w:val="en-US"/>
              </w:rPr>
              <w:t>nr.cadastral 3129218247</w:t>
            </w:r>
          </w:p>
        </w:tc>
        <w:tc>
          <w:tcPr>
            <w:tcW w:w="2092" w:type="dxa"/>
            <w:tcBorders>
              <w:top w:val="single" w:sz="4" w:space="0" w:color="auto"/>
              <w:left w:val="single" w:sz="4" w:space="0" w:color="auto"/>
              <w:bottom w:val="single" w:sz="4" w:space="0" w:color="auto"/>
              <w:right w:val="single" w:sz="4" w:space="0" w:color="auto"/>
            </w:tcBorders>
            <w:hideMark/>
          </w:tcPr>
          <w:p w:rsidR="00E20788" w:rsidRPr="00E20788" w:rsidRDefault="00E20788" w:rsidP="005D1C8A">
            <w:pPr>
              <w:pStyle w:val="20"/>
              <w:rPr>
                <w:sz w:val="24"/>
              </w:rPr>
            </w:pPr>
            <w:r w:rsidRPr="00E20788">
              <w:rPr>
                <w:sz w:val="24"/>
              </w:rPr>
              <w:t>construcție</w:t>
            </w:r>
          </w:p>
        </w:tc>
      </w:tr>
    </w:tbl>
    <w:p w:rsidR="00546522" w:rsidRPr="00E20788" w:rsidRDefault="00546522" w:rsidP="0098099C">
      <w:pPr>
        <w:pStyle w:val="1"/>
        <w:jc w:val="center"/>
        <w:rPr>
          <w:sz w:val="24"/>
        </w:rPr>
      </w:pPr>
      <w:r w:rsidRPr="00E20788">
        <w:rPr>
          <w:sz w:val="24"/>
        </w:rPr>
        <w:t xml:space="preserve">Preşedintele    şedinţei                                        </w:t>
      </w:r>
      <w:r w:rsidR="005D680F">
        <w:rPr>
          <w:sz w:val="24"/>
        </w:rPr>
        <w:t>Aliona NEGURA</w:t>
      </w:r>
    </w:p>
    <w:p w:rsidR="00546522" w:rsidRPr="00E20788" w:rsidRDefault="00546522" w:rsidP="0098099C">
      <w:pPr>
        <w:pStyle w:val="1"/>
        <w:jc w:val="center"/>
        <w:rPr>
          <w:sz w:val="24"/>
        </w:rPr>
      </w:pPr>
      <w:r w:rsidRPr="00E20788">
        <w:rPr>
          <w:sz w:val="24"/>
        </w:rPr>
        <w:t>Secretar                                    Svetlana BÎTLAN</w:t>
      </w:r>
    </w:p>
    <w:p w:rsidR="00546522" w:rsidRPr="00E20788" w:rsidRDefault="00546522" w:rsidP="00546522">
      <w:pPr>
        <w:pStyle w:val="1"/>
        <w:rPr>
          <w:sz w:val="24"/>
        </w:rPr>
      </w:pPr>
      <w:r w:rsidRPr="00E20788">
        <w:rPr>
          <w:sz w:val="24"/>
        </w:rPr>
        <w:t xml:space="preserve">Total consilieri 15Prezenţi </w:t>
      </w:r>
      <w:r w:rsidR="005D680F">
        <w:rPr>
          <w:sz w:val="24"/>
        </w:rPr>
        <w:t>11</w:t>
      </w:r>
    </w:p>
    <w:p w:rsidR="00546522" w:rsidRPr="00E20788" w:rsidRDefault="00546522" w:rsidP="00546522">
      <w:pPr>
        <w:pStyle w:val="1"/>
        <w:rPr>
          <w:sz w:val="24"/>
        </w:rPr>
      </w:pPr>
      <w:r w:rsidRPr="00E20788">
        <w:rPr>
          <w:sz w:val="24"/>
        </w:rPr>
        <w:t>Au votat :Pentru /</w:t>
      </w:r>
      <w:r w:rsidR="005D680F">
        <w:rPr>
          <w:sz w:val="24"/>
        </w:rPr>
        <w:t>Unanim</w:t>
      </w:r>
    </w:p>
    <w:p w:rsidR="00E20788" w:rsidRPr="00E20788" w:rsidRDefault="00CC4167" w:rsidP="00E20788">
      <w:pPr>
        <w:pStyle w:val="20"/>
        <w:rPr>
          <w:sz w:val="24"/>
        </w:rPr>
      </w:pPr>
      <w:r w:rsidRPr="00E20788">
        <w:rPr>
          <w:sz w:val="24"/>
        </w:rPr>
        <w:t xml:space="preserve"> </w:t>
      </w:r>
    </w:p>
    <w:p w:rsidR="00E20788" w:rsidRDefault="00A26978" w:rsidP="00E20788">
      <w:pPr>
        <w:pStyle w:val="20"/>
      </w:pPr>
      <w:r w:rsidRPr="00A26978">
        <w:rPr>
          <w:lang w:val="en-US"/>
        </w:rPr>
        <w:lastRenderedPageBreak/>
        <w:pict>
          <v:shape id="_x0000_s1172" type="#_x0000_t202" style="position:absolute;margin-left:168.3pt;margin-top:-9pt;width:91.65pt;height:88.95pt;z-index:251682816;mso-wrap-style:none" strokecolor="white">
            <v:textbox style="mso-fit-shape-to-text:t">
              <w:txbxContent>
                <w:p w:rsidR="00E20788" w:rsidRDefault="00E20788" w:rsidP="00E20788">
                  <w:pPr>
                    <w:ind w:right="-313"/>
                    <w:jc w:val="center"/>
                  </w:pPr>
                  <w:r w:rsidRPr="00E508EB">
                    <w:rPr>
                      <w:rFonts w:ascii="Times New Roman" w:eastAsia="Times New Roman" w:hAnsi="Times New Roman" w:cs="Times New Roman"/>
                      <w:sz w:val="24"/>
                      <w:szCs w:val="24"/>
                    </w:rPr>
                    <w:object w:dxaOrig="1965" w:dyaOrig="1665">
                      <v:shape id="_x0000_i1052" type="#_x0000_t75" style="width:76.5pt;height:69pt" o:ole="" filled="t">
                        <v:fill opacity=".5"/>
                        <v:imagedata r:id="rId8" o:title=""/>
                      </v:shape>
                      <o:OLEObject Type="Embed" ProgID="PBrush" ShapeID="_x0000_i1052" DrawAspect="Content" ObjectID="_1540271191" r:id="rId47"/>
                    </w:object>
                  </w:r>
                </w:p>
              </w:txbxContent>
            </v:textbox>
          </v:shape>
        </w:pict>
      </w:r>
      <w:r w:rsidR="00E20788">
        <w:t xml:space="preserve">Republica Moldova                                              Рeспублика  Молдова       </w:t>
      </w:r>
    </w:p>
    <w:p w:rsidR="00E20788" w:rsidRDefault="00E20788" w:rsidP="00E20788">
      <w:pPr>
        <w:pStyle w:val="20"/>
        <w:rPr>
          <w:caps/>
        </w:rPr>
      </w:pPr>
      <w:r>
        <w:rPr>
          <w:bCs/>
        </w:rPr>
        <w:t>Raionul Criuleni                                                   Криулянский   Район</w:t>
      </w:r>
      <w:r>
        <w:rPr>
          <w:caps/>
        </w:rPr>
        <w:t xml:space="preserve">   PRIMĂRIA  MĂgdăceşti                             ПРИМЭРИЯ  мэгдэчештъ</w:t>
      </w:r>
    </w:p>
    <w:p w:rsidR="00E20788" w:rsidRDefault="00E20788" w:rsidP="00E20788">
      <w:pPr>
        <w:pStyle w:val="20"/>
        <w:rPr>
          <w:sz w:val="12"/>
          <w:szCs w:val="12"/>
        </w:rPr>
      </w:pPr>
    </w:p>
    <w:p w:rsidR="00E20788" w:rsidRDefault="00E20788" w:rsidP="00E20788">
      <w:pPr>
        <w:pStyle w:val="20"/>
        <w:rPr>
          <w:sz w:val="12"/>
          <w:szCs w:val="12"/>
        </w:rPr>
      </w:pPr>
    </w:p>
    <w:p w:rsidR="00E20788" w:rsidRDefault="00E20788" w:rsidP="00E20788">
      <w:pPr>
        <w:pStyle w:val="20"/>
        <w:rPr>
          <w:sz w:val="16"/>
          <w:szCs w:val="16"/>
        </w:rPr>
      </w:pPr>
    </w:p>
    <w:p w:rsidR="00E20788" w:rsidRDefault="00E20788" w:rsidP="00E20788">
      <w:pPr>
        <w:pStyle w:val="20"/>
        <w:rPr>
          <w:sz w:val="16"/>
          <w:szCs w:val="16"/>
        </w:rPr>
      </w:pPr>
    </w:p>
    <w:p w:rsidR="00E20788" w:rsidRDefault="00A26978" w:rsidP="00E20788">
      <w:pPr>
        <w:pStyle w:val="20"/>
        <w:rPr>
          <w:sz w:val="16"/>
          <w:szCs w:val="16"/>
        </w:rPr>
      </w:pPr>
      <w:r w:rsidRPr="00A26978">
        <w:rPr>
          <w:sz w:val="16"/>
          <w:szCs w:val="16"/>
        </w:rPr>
        <w:pict>
          <v:rect id="_x0000_i1041" style="width:458.4pt;height:2.25pt" o:hrpct="980" o:hralign="center" o:hrstd="t" o:hrnoshade="t" o:hr="t" fillcolor="black [3213]" stroked="f"/>
        </w:pict>
      </w:r>
    </w:p>
    <w:p w:rsidR="00E20788" w:rsidRDefault="00A26978" w:rsidP="00E20788">
      <w:pPr>
        <w:pStyle w:val="20"/>
        <w:rPr>
          <w:sz w:val="16"/>
          <w:szCs w:val="16"/>
        </w:rPr>
      </w:pPr>
      <w:r w:rsidRPr="00A26978">
        <w:rPr>
          <w:sz w:val="16"/>
          <w:szCs w:val="16"/>
        </w:rPr>
        <w:pict>
          <v:rect id="_x0000_i1042" style="width:449.05pt;height:.75pt" o:hrpct="960" o:hralign="center" o:hrstd="t" o:hrnoshade="t" o:hr="t" fillcolor="black [3213]" stroked="f"/>
        </w:pict>
      </w:r>
    </w:p>
    <w:p w:rsidR="00E20788" w:rsidRDefault="00E20788" w:rsidP="00E20788">
      <w:pPr>
        <w:pStyle w:val="20"/>
        <w:rPr>
          <w:sz w:val="18"/>
          <w:szCs w:val="18"/>
        </w:rPr>
      </w:pPr>
      <w:r>
        <w:rPr>
          <w:sz w:val="18"/>
          <w:szCs w:val="18"/>
        </w:rPr>
        <w:t>MD -4829 , s. Măgdăceşti str. M. Eminescu 14                                             MD-4829, с. Мэгдэчешть,  ул. М. Еминеску 14</w:t>
      </w:r>
    </w:p>
    <w:p w:rsidR="00E20788" w:rsidRDefault="00E20788" w:rsidP="00E20788">
      <w:pPr>
        <w:pStyle w:val="20"/>
        <w:rPr>
          <w:sz w:val="18"/>
          <w:szCs w:val="18"/>
        </w:rPr>
      </w:pPr>
      <w:r>
        <w:rPr>
          <w:sz w:val="18"/>
          <w:szCs w:val="18"/>
        </w:rPr>
        <w:t xml:space="preserve">                       Tel/ fax  24834236                                                                                        тел./ факс 24834236</w:t>
      </w:r>
    </w:p>
    <w:p w:rsidR="00831BD0" w:rsidRDefault="00E20788" w:rsidP="00E20788">
      <w:pPr>
        <w:pStyle w:val="1"/>
      </w:pPr>
      <w:r>
        <w:rPr>
          <w:sz w:val="18"/>
          <w:szCs w:val="18"/>
        </w:rPr>
        <w:t xml:space="preserve">      e-mail: </w:t>
      </w:r>
      <w:hyperlink r:id="rId48" w:history="1">
        <w:r w:rsidRPr="00793C7F">
          <w:rPr>
            <w:rStyle w:val="a3"/>
            <w:sz w:val="18"/>
            <w:szCs w:val="18"/>
          </w:rPr>
          <w:t>primagdacesti@gmail.com</w:t>
        </w:r>
      </w:hyperlink>
      <w:r>
        <w:rPr>
          <w:sz w:val="18"/>
          <w:szCs w:val="18"/>
        </w:rPr>
        <w:t xml:space="preserve">                                                                  e-mail: </w:t>
      </w:r>
      <w:hyperlink r:id="rId49" w:history="1">
        <w:r w:rsidRPr="00793C7F">
          <w:rPr>
            <w:rStyle w:val="a3"/>
            <w:sz w:val="18"/>
            <w:szCs w:val="18"/>
          </w:rPr>
          <w:t>primagdacesti@gmail.com</w:t>
        </w:r>
      </w:hyperlink>
    </w:p>
    <w:p w:rsidR="00831BD0" w:rsidRDefault="00831BD0" w:rsidP="00E20788">
      <w:pPr>
        <w:pStyle w:val="1"/>
      </w:pPr>
    </w:p>
    <w:p w:rsidR="00CC4167" w:rsidRDefault="00CC4167" w:rsidP="00E20788">
      <w:pPr>
        <w:pStyle w:val="1"/>
        <w:rPr>
          <w:rFonts w:eastAsiaTheme="minorEastAsia"/>
        </w:rPr>
      </w:pPr>
      <w:r>
        <w:rPr>
          <w:rFonts w:eastAsiaTheme="minorEastAsia"/>
        </w:rPr>
        <w:t>N</w:t>
      </w:r>
      <w:r>
        <w:rPr>
          <w:sz w:val="24"/>
        </w:rPr>
        <w:t>r</w:t>
      </w:r>
      <w:r>
        <w:rPr>
          <w:rFonts w:eastAsiaTheme="minorEastAsia"/>
        </w:rPr>
        <w:t xml:space="preserve">. 05/8                                                                         09 noiembrie 2016        </w:t>
      </w:r>
    </w:p>
    <w:p w:rsidR="006D04A6" w:rsidRDefault="006D04A6" w:rsidP="0010616F">
      <w:pPr>
        <w:pStyle w:val="1"/>
        <w:jc w:val="center"/>
      </w:pPr>
      <w:r>
        <w:t>D E C I Z I E</w:t>
      </w:r>
    </w:p>
    <w:p w:rsidR="006D04A6" w:rsidRDefault="006D04A6" w:rsidP="005D086A">
      <w:pPr>
        <w:pStyle w:val="1"/>
      </w:pPr>
      <w:r>
        <w:rPr>
          <w:sz w:val="20"/>
          <w:szCs w:val="20"/>
        </w:rPr>
        <w:t xml:space="preserve">   </w:t>
      </w:r>
    </w:p>
    <w:p w:rsidR="00F30371" w:rsidRPr="00F30371" w:rsidRDefault="006D04A6" w:rsidP="00F30371">
      <w:pPr>
        <w:pStyle w:val="1"/>
        <w:rPr>
          <w:szCs w:val="28"/>
        </w:rPr>
      </w:pPr>
      <w:r w:rsidRPr="009F6A9E">
        <w:rPr>
          <w:szCs w:val="28"/>
        </w:rPr>
        <w:t xml:space="preserve"> „Cu privire la rectificarea  bugetului</w:t>
      </w:r>
      <w:r w:rsidR="005D086A">
        <w:rPr>
          <w:szCs w:val="28"/>
        </w:rPr>
        <w:t xml:space="preserve"> s</w:t>
      </w:r>
      <w:r w:rsidRPr="009F6A9E">
        <w:rPr>
          <w:szCs w:val="28"/>
        </w:rPr>
        <w:t>atului Măgdăceşti”</w:t>
      </w:r>
    </w:p>
    <w:p w:rsidR="00F30371" w:rsidRDefault="006D04A6" w:rsidP="005D086A">
      <w:pPr>
        <w:pStyle w:val="1"/>
        <w:rPr>
          <w:rFonts w:eastAsiaTheme="minorEastAsia"/>
          <w:szCs w:val="28"/>
        </w:rPr>
      </w:pPr>
      <w:r w:rsidRPr="009F6A9E">
        <w:rPr>
          <w:szCs w:val="28"/>
        </w:rPr>
        <w:t xml:space="preserve">  </w:t>
      </w:r>
      <w:r w:rsidRPr="009F6A9E">
        <w:rPr>
          <w:rFonts w:eastAsiaTheme="minorEastAsia"/>
          <w:szCs w:val="28"/>
        </w:rPr>
        <w:t xml:space="preserve">   </w:t>
      </w:r>
    </w:p>
    <w:p w:rsidR="006D04A6" w:rsidRPr="006D04A6" w:rsidRDefault="00F30371" w:rsidP="005D086A">
      <w:pPr>
        <w:pStyle w:val="1"/>
        <w:rPr>
          <w:rFonts w:eastAsiaTheme="minorEastAsia"/>
          <w:szCs w:val="28"/>
        </w:rPr>
      </w:pPr>
      <w:r>
        <w:rPr>
          <w:rFonts w:eastAsiaTheme="minorEastAsia"/>
          <w:szCs w:val="28"/>
        </w:rPr>
        <w:t xml:space="preserve">     </w:t>
      </w:r>
      <w:r w:rsidR="006D04A6" w:rsidRPr="009F6A9E">
        <w:rPr>
          <w:rFonts w:eastAsiaTheme="minorEastAsia"/>
          <w:szCs w:val="28"/>
        </w:rPr>
        <w:t xml:space="preserve"> În  conformitate  cu art. 27  la  Legea   privind  finanţele  publice  locale   nr.397-XV  din  16.10.2003 ,  Legea  privind   Administraţia  publică   locală  nr.436-XVI  din 28.12.2006,Consiliul  sătesc  Măgdăceşti    D E C I D E   :</w:t>
      </w:r>
    </w:p>
    <w:p w:rsidR="006D04A6" w:rsidRPr="009F6A9E" w:rsidRDefault="006D04A6" w:rsidP="005D086A">
      <w:pPr>
        <w:pStyle w:val="1"/>
        <w:rPr>
          <w:szCs w:val="28"/>
          <w:lang w:val="ro-RO"/>
        </w:rPr>
      </w:pPr>
      <w:r w:rsidRPr="009F6A9E">
        <w:rPr>
          <w:szCs w:val="28"/>
          <w:lang w:val="ro-RO"/>
        </w:rPr>
        <w:t>1.Se rectifica cu 200</w:t>
      </w:r>
      <w:r>
        <w:rPr>
          <w:szCs w:val="28"/>
          <w:lang w:val="ro-RO"/>
        </w:rPr>
        <w:t xml:space="preserve"> </w:t>
      </w:r>
      <w:r w:rsidRPr="009F6A9E">
        <w:rPr>
          <w:szCs w:val="28"/>
          <w:lang w:val="ro-RO"/>
        </w:rPr>
        <w:t>mii lei partea de venituri a bugetului Primariei Magdacesti pe anul 2016 in rezultatul inc</w:t>
      </w:r>
      <w:r w:rsidR="002C3F1B">
        <w:rPr>
          <w:szCs w:val="28"/>
          <w:lang w:val="ro-RO"/>
        </w:rPr>
        <w:t>asarii suplimentare a vinitului din vî</w:t>
      </w:r>
      <w:r w:rsidRPr="009F6A9E">
        <w:rPr>
          <w:szCs w:val="28"/>
          <w:lang w:val="ro-RO"/>
        </w:rPr>
        <w:t>nzari de teren</w:t>
      </w:r>
      <w:r w:rsidR="002C3F1B">
        <w:rPr>
          <w:szCs w:val="28"/>
          <w:lang w:val="ro-RO"/>
        </w:rPr>
        <w:t xml:space="preserve">  de la contul -371210</w:t>
      </w:r>
      <w:r w:rsidRPr="009F6A9E">
        <w:rPr>
          <w:szCs w:val="28"/>
          <w:lang w:val="ro-RO"/>
        </w:rPr>
        <w:t>.</w:t>
      </w:r>
    </w:p>
    <w:p w:rsidR="006D04A6" w:rsidRPr="009F6A9E" w:rsidRDefault="006D04A6" w:rsidP="005D086A">
      <w:pPr>
        <w:pStyle w:val="1"/>
        <w:rPr>
          <w:szCs w:val="28"/>
          <w:lang w:val="pt-PT"/>
        </w:rPr>
      </w:pPr>
      <w:r w:rsidRPr="009F6A9E">
        <w:rPr>
          <w:rFonts w:eastAsiaTheme="minorEastAsia"/>
          <w:szCs w:val="28"/>
        </w:rPr>
        <w:t>2.</w:t>
      </w:r>
      <w:r w:rsidRPr="009F6A9E">
        <w:rPr>
          <w:szCs w:val="28"/>
          <w:lang w:val="pt-PT"/>
        </w:rPr>
        <w:t xml:space="preserve"> Se alo</w:t>
      </w:r>
      <w:r w:rsidR="005D086A">
        <w:rPr>
          <w:szCs w:val="28"/>
          <w:lang w:val="pt-PT"/>
        </w:rPr>
        <w:t>că 200 mii lei  din contul vinză</w:t>
      </w:r>
      <w:r w:rsidRPr="009F6A9E">
        <w:rPr>
          <w:szCs w:val="28"/>
          <w:lang w:val="pt-PT"/>
        </w:rPr>
        <w:t>rilor de teren pentru  serviciile de reparatia drumului</w:t>
      </w:r>
      <w:r w:rsidR="005D086A">
        <w:rPr>
          <w:szCs w:val="28"/>
          <w:lang w:val="pt-PT"/>
        </w:rPr>
        <w:t xml:space="preserve"> la contul -222500</w:t>
      </w:r>
      <w:r w:rsidRPr="009F6A9E">
        <w:rPr>
          <w:szCs w:val="28"/>
          <w:lang w:val="pt-PT"/>
        </w:rPr>
        <w:t>.</w:t>
      </w:r>
    </w:p>
    <w:p w:rsidR="006D04A6" w:rsidRDefault="006D04A6" w:rsidP="005D086A">
      <w:pPr>
        <w:pStyle w:val="1"/>
        <w:rPr>
          <w:szCs w:val="28"/>
          <w:lang w:val="ro-RO"/>
        </w:rPr>
      </w:pPr>
      <w:r>
        <w:rPr>
          <w:szCs w:val="28"/>
          <w:lang w:val="pt-PT"/>
        </w:rPr>
        <w:t>3.</w:t>
      </w:r>
      <w:r w:rsidRPr="009F6A9E">
        <w:rPr>
          <w:szCs w:val="28"/>
          <w:lang w:val="ro-RO"/>
        </w:rPr>
        <w:t xml:space="preserve"> Se rectifica cu 2</w:t>
      </w:r>
      <w:r w:rsidR="005D086A">
        <w:rPr>
          <w:szCs w:val="28"/>
          <w:lang w:val="ro-RO"/>
        </w:rPr>
        <w:t>9</w:t>
      </w:r>
      <w:r>
        <w:rPr>
          <w:szCs w:val="28"/>
          <w:lang w:val="ro-RO"/>
        </w:rPr>
        <w:t xml:space="preserve">0 </w:t>
      </w:r>
      <w:r w:rsidRPr="009F6A9E">
        <w:rPr>
          <w:szCs w:val="28"/>
          <w:lang w:val="ro-RO"/>
        </w:rPr>
        <w:t xml:space="preserve">mii lei partea de venituri a bugetului Primariei Magdacesti pe anul 2016 </w:t>
      </w:r>
      <w:r>
        <w:rPr>
          <w:szCs w:val="28"/>
          <w:lang w:val="ro-RO"/>
        </w:rPr>
        <w:t>din</w:t>
      </w:r>
      <w:r w:rsidR="005D086A">
        <w:rPr>
          <w:szCs w:val="28"/>
          <w:lang w:val="ro-RO"/>
        </w:rPr>
        <w:t xml:space="preserve"> suravenituri </w:t>
      </w:r>
    </w:p>
    <w:p w:rsidR="005D086A" w:rsidRDefault="005D086A" w:rsidP="005D086A">
      <w:pPr>
        <w:pStyle w:val="1"/>
        <w:rPr>
          <w:szCs w:val="28"/>
          <w:lang w:val="pt-PT"/>
        </w:rPr>
      </w:pPr>
      <w:r>
        <w:rPr>
          <w:szCs w:val="28"/>
          <w:lang w:val="pt-PT"/>
        </w:rPr>
        <w:t xml:space="preserve">-111110-240 mii </w:t>
      </w:r>
    </w:p>
    <w:p w:rsidR="005D086A" w:rsidRPr="005D086A" w:rsidRDefault="005D086A" w:rsidP="005D086A">
      <w:pPr>
        <w:pStyle w:val="1"/>
        <w:rPr>
          <w:szCs w:val="28"/>
          <w:lang w:val="pt-PT"/>
        </w:rPr>
      </w:pPr>
      <w:r>
        <w:rPr>
          <w:szCs w:val="28"/>
          <w:lang w:val="pt-PT"/>
        </w:rPr>
        <w:t>-111121-50 mii</w:t>
      </w:r>
    </w:p>
    <w:p w:rsidR="006D04A6" w:rsidRDefault="006D04A6" w:rsidP="005D086A">
      <w:pPr>
        <w:pStyle w:val="1"/>
        <w:rPr>
          <w:szCs w:val="28"/>
          <w:lang w:val="pt-PT"/>
        </w:rPr>
      </w:pPr>
      <w:r>
        <w:rPr>
          <w:rFonts w:eastAsiaTheme="minorEastAsia"/>
          <w:szCs w:val="28"/>
        </w:rPr>
        <w:t>4</w:t>
      </w:r>
      <w:r w:rsidRPr="009F6A9E">
        <w:rPr>
          <w:rFonts w:eastAsiaTheme="minorEastAsia"/>
          <w:szCs w:val="28"/>
        </w:rPr>
        <w:t xml:space="preserve"> .</w:t>
      </w:r>
      <w:r w:rsidRPr="009F6A9E">
        <w:rPr>
          <w:szCs w:val="28"/>
          <w:lang w:val="pt-PT"/>
        </w:rPr>
        <w:t xml:space="preserve"> Se alocă </w:t>
      </w:r>
      <w:r>
        <w:rPr>
          <w:szCs w:val="28"/>
          <w:lang w:val="pt-PT"/>
        </w:rPr>
        <w:t>290</w:t>
      </w:r>
      <w:r w:rsidRPr="009F6A9E">
        <w:rPr>
          <w:szCs w:val="28"/>
          <w:lang w:val="pt-PT"/>
        </w:rPr>
        <w:t xml:space="preserve"> mii lei  din </w:t>
      </w:r>
      <w:r>
        <w:rPr>
          <w:szCs w:val="28"/>
          <w:lang w:val="pt-PT"/>
        </w:rPr>
        <w:t xml:space="preserve"> supravenituri</w:t>
      </w:r>
      <w:r w:rsidRPr="009F6A9E">
        <w:rPr>
          <w:szCs w:val="28"/>
          <w:lang w:val="pt-PT"/>
        </w:rPr>
        <w:t xml:space="preserve"> pentru </w:t>
      </w:r>
      <w:r>
        <w:rPr>
          <w:szCs w:val="28"/>
          <w:lang w:val="pt-PT"/>
        </w:rPr>
        <w:t>achitarea</w:t>
      </w:r>
      <w:r w:rsidRPr="009F6A9E">
        <w:rPr>
          <w:szCs w:val="28"/>
          <w:lang w:val="pt-PT"/>
        </w:rPr>
        <w:t xml:space="preserve"> servici</w:t>
      </w:r>
      <w:r>
        <w:rPr>
          <w:szCs w:val="28"/>
          <w:lang w:val="pt-PT"/>
        </w:rPr>
        <w:t>ilor si lucrarilor dupa cum urmeaza:</w:t>
      </w:r>
    </w:p>
    <w:p w:rsidR="006D04A6" w:rsidRDefault="005D086A" w:rsidP="005D086A">
      <w:pPr>
        <w:pStyle w:val="1"/>
        <w:rPr>
          <w:szCs w:val="28"/>
          <w:lang w:val="pt-PT"/>
        </w:rPr>
      </w:pPr>
      <w:r>
        <w:rPr>
          <w:szCs w:val="28"/>
          <w:lang w:val="pt-PT"/>
        </w:rPr>
        <w:t>-</w:t>
      </w:r>
      <w:r w:rsidR="006D04A6" w:rsidRPr="00887F22">
        <w:rPr>
          <w:szCs w:val="28"/>
          <w:lang w:val="pt-PT"/>
        </w:rPr>
        <w:t xml:space="preserve"> iluminarea stradala - 50 mii</w:t>
      </w:r>
      <w:r>
        <w:rPr>
          <w:szCs w:val="28"/>
          <w:lang w:val="pt-PT"/>
        </w:rPr>
        <w:t>-222110</w:t>
      </w:r>
    </w:p>
    <w:p w:rsidR="006D04A6" w:rsidRPr="00887F22" w:rsidRDefault="005D086A" w:rsidP="005D086A">
      <w:pPr>
        <w:pStyle w:val="1"/>
        <w:rPr>
          <w:szCs w:val="28"/>
          <w:lang w:val="pt-PT"/>
        </w:rPr>
      </w:pPr>
      <w:r>
        <w:rPr>
          <w:szCs w:val="28"/>
          <w:lang w:val="pt-PT"/>
        </w:rPr>
        <w:t>-</w:t>
      </w:r>
      <w:r w:rsidR="006D04A6" w:rsidRPr="00887F22">
        <w:rPr>
          <w:szCs w:val="28"/>
          <w:lang w:val="pt-PT"/>
        </w:rPr>
        <w:t>amenajarea teritotiului – 1</w:t>
      </w:r>
      <w:r w:rsidR="006D04A6">
        <w:rPr>
          <w:szCs w:val="28"/>
          <w:lang w:val="pt-PT"/>
        </w:rPr>
        <w:t>30</w:t>
      </w:r>
      <w:r w:rsidR="006D04A6" w:rsidRPr="00887F22">
        <w:rPr>
          <w:szCs w:val="28"/>
          <w:lang w:val="pt-PT"/>
        </w:rPr>
        <w:t xml:space="preserve">  mii</w:t>
      </w:r>
      <w:r>
        <w:rPr>
          <w:szCs w:val="28"/>
          <w:lang w:val="pt-PT"/>
        </w:rPr>
        <w:t xml:space="preserve"> -222500</w:t>
      </w:r>
    </w:p>
    <w:p w:rsidR="006D04A6" w:rsidRDefault="005D086A" w:rsidP="005D086A">
      <w:pPr>
        <w:pStyle w:val="1"/>
        <w:rPr>
          <w:szCs w:val="28"/>
          <w:lang w:val="pt-PT"/>
        </w:rPr>
      </w:pPr>
      <w:r>
        <w:rPr>
          <w:szCs w:val="28"/>
          <w:lang w:val="pt-PT"/>
        </w:rPr>
        <w:t>-</w:t>
      </w:r>
      <w:r w:rsidR="006D04A6" w:rsidRPr="00887F22">
        <w:rPr>
          <w:szCs w:val="28"/>
          <w:lang w:val="pt-PT"/>
        </w:rPr>
        <w:t xml:space="preserve"> adincirea canalului pe str.Stefan cel Mare -80 mii</w:t>
      </w:r>
      <w:r>
        <w:rPr>
          <w:szCs w:val="28"/>
          <w:lang w:val="pt-PT"/>
        </w:rPr>
        <w:t xml:space="preserve"> -312120</w:t>
      </w:r>
    </w:p>
    <w:p w:rsidR="005D086A" w:rsidRPr="005D086A" w:rsidRDefault="005D086A" w:rsidP="005D086A">
      <w:pPr>
        <w:pStyle w:val="1"/>
        <w:rPr>
          <w:szCs w:val="28"/>
          <w:lang w:val="pt-PT"/>
        </w:rPr>
      </w:pPr>
      <w:r>
        <w:rPr>
          <w:szCs w:val="28"/>
          <w:lang w:val="pt-PT"/>
        </w:rPr>
        <w:t>-</w:t>
      </w:r>
      <w:r w:rsidR="006D04A6">
        <w:rPr>
          <w:szCs w:val="28"/>
          <w:lang w:val="pt-PT"/>
        </w:rPr>
        <w:t>achitarea urnelor  - 20 mii</w:t>
      </w:r>
      <w:r>
        <w:rPr>
          <w:szCs w:val="28"/>
          <w:lang w:val="pt-PT"/>
        </w:rPr>
        <w:t>-316110</w:t>
      </w:r>
    </w:p>
    <w:p w:rsidR="006D04A6" w:rsidRPr="005D086A" w:rsidRDefault="005D086A" w:rsidP="005D086A">
      <w:pPr>
        <w:pStyle w:val="1"/>
        <w:rPr>
          <w:rFonts w:asciiTheme="minorHAnsi" w:hAnsiTheme="minorHAnsi" w:cstheme="minorBidi"/>
          <w:sz w:val="22"/>
          <w:szCs w:val="22"/>
          <w:lang w:val="pt-PT"/>
        </w:rPr>
      </w:pPr>
      <w:r>
        <w:rPr>
          <w:szCs w:val="28"/>
          <w:lang w:val="pt-PT"/>
        </w:rPr>
        <w:t>-</w:t>
      </w:r>
      <w:r w:rsidR="006D04A6" w:rsidRPr="005D086A">
        <w:rPr>
          <w:szCs w:val="28"/>
          <w:lang w:val="pt-PT"/>
        </w:rPr>
        <w:t>achitarea servicii</w:t>
      </w:r>
      <w:r w:rsidR="009136AB">
        <w:rPr>
          <w:szCs w:val="28"/>
          <w:lang w:val="pt-PT"/>
        </w:rPr>
        <w:t xml:space="preserve">lor </w:t>
      </w:r>
      <w:r w:rsidR="006D04A6" w:rsidRPr="005D086A">
        <w:rPr>
          <w:szCs w:val="28"/>
          <w:lang w:val="pt-PT"/>
        </w:rPr>
        <w:t xml:space="preserve"> neatribuite altor aliniate – 10 mii</w:t>
      </w:r>
      <w:r w:rsidRPr="005D086A">
        <w:rPr>
          <w:szCs w:val="28"/>
          <w:lang w:val="pt-PT"/>
        </w:rPr>
        <w:t xml:space="preserve"> </w:t>
      </w:r>
      <w:r w:rsidR="009136AB">
        <w:rPr>
          <w:szCs w:val="28"/>
          <w:lang w:val="pt-PT"/>
        </w:rPr>
        <w:t>-</w:t>
      </w:r>
      <w:r w:rsidRPr="005D086A">
        <w:rPr>
          <w:szCs w:val="28"/>
          <w:lang w:val="pt-PT"/>
        </w:rPr>
        <w:t>222990</w:t>
      </w:r>
    </w:p>
    <w:p w:rsidR="005D086A" w:rsidRPr="009F6A9E" w:rsidRDefault="005D086A" w:rsidP="005D086A">
      <w:pPr>
        <w:pStyle w:val="1"/>
        <w:rPr>
          <w:szCs w:val="28"/>
        </w:rPr>
      </w:pPr>
      <w:r>
        <w:rPr>
          <w:szCs w:val="28"/>
        </w:rPr>
        <w:t>5</w:t>
      </w:r>
      <w:r w:rsidRPr="009F6A9E">
        <w:rPr>
          <w:szCs w:val="28"/>
        </w:rPr>
        <w:t>.  Responsabil de executarea pr</w:t>
      </w:r>
      <w:r>
        <w:rPr>
          <w:szCs w:val="28"/>
        </w:rPr>
        <w:t xml:space="preserve">ezentei decizii  se numeşte dna </w:t>
      </w:r>
      <w:r w:rsidRPr="009F6A9E">
        <w:rPr>
          <w:szCs w:val="28"/>
        </w:rPr>
        <w:t xml:space="preserve">  </w:t>
      </w:r>
      <w:r>
        <w:rPr>
          <w:szCs w:val="28"/>
        </w:rPr>
        <w:t>Lupasco Mariana</w:t>
      </w:r>
      <w:r w:rsidRPr="009F6A9E">
        <w:rPr>
          <w:szCs w:val="28"/>
        </w:rPr>
        <w:t xml:space="preserve"> contabil-şef   al  Primăriei Măgdăceşti.</w:t>
      </w:r>
    </w:p>
    <w:p w:rsidR="005D086A" w:rsidRPr="009F6A9E" w:rsidRDefault="005D086A" w:rsidP="005D086A">
      <w:pPr>
        <w:pStyle w:val="1"/>
        <w:rPr>
          <w:rFonts w:eastAsiaTheme="minorEastAsia"/>
          <w:szCs w:val="28"/>
        </w:rPr>
      </w:pPr>
      <w:r>
        <w:rPr>
          <w:rFonts w:eastAsiaTheme="minorEastAsia"/>
          <w:szCs w:val="28"/>
        </w:rPr>
        <w:t>6</w:t>
      </w:r>
      <w:r w:rsidRPr="009F6A9E">
        <w:rPr>
          <w:rFonts w:eastAsiaTheme="minorEastAsia"/>
          <w:szCs w:val="28"/>
        </w:rPr>
        <w:t>. Controlul asupra executării  d</w:t>
      </w:r>
      <w:r w:rsidR="004B2832">
        <w:rPr>
          <w:rFonts w:eastAsiaTheme="minorEastAsia"/>
          <w:szCs w:val="28"/>
        </w:rPr>
        <w:t>eciziei date se pune în seama d</w:t>
      </w:r>
      <w:r w:rsidRPr="009F6A9E">
        <w:rPr>
          <w:rFonts w:eastAsiaTheme="minorEastAsia"/>
          <w:szCs w:val="28"/>
        </w:rPr>
        <w:t>nei Cojocaru Liuba  primarul satului Măgdăceşti .</w:t>
      </w:r>
    </w:p>
    <w:p w:rsidR="00060F55" w:rsidRDefault="00060F55" w:rsidP="005D086A">
      <w:pPr>
        <w:pStyle w:val="1"/>
        <w:rPr>
          <w:b/>
        </w:rPr>
      </w:pPr>
    </w:p>
    <w:p w:rsidR="005D086A" w:rsidRDefault="005D086A" w:rsidP="005D086A">
      <w:pPr>
        <w:pStyle w:val="1"/>
        <w:rPr>
          <w:b/>
        </w:rPr>
      </w:pPr>
      <w:r>
        <w:rPr>
          <w:b/>
        </w:rPr>
        <w:t xml:space="preserve">Preşedinte de şedinţă                                             </w:t>
      </w:r>
      <w:r w:rsidR="00831BD0">
        <w:rPr>
          <w:b/>
        </w:rPr>
        <w:t xml:space="preserve">Aliona NEGURA </w:t>
      </w:r>
    </w:p>
    <w:p w:rsidR="005D086A" w:rsidRDefault="005D086A" w:rsidP="005D086A">
      <w:pPr>
        <w:pStyle w:val="1"/>
        <w:rPr>
          <w:b/>
        </w:rPr>
      </w:pPr>
      <w:r>
        <w:rPr>
          <w:b/>
        </w:rPr>
        <w:t xml:space="preserve">                                                                                                                                                                                                Secretar al Consiliului                                                  Svetlana BÎTLAN </w:t>
      </w:r>
    </w:p>
    <w:p w:rsidR="005D086A" w:rsidRDefault="005D086A" w:rsidP="005D086A">
      <w:pPr>
        <w:pStyle w:val="1"/>
      </w:pPr>
    </w:p>
    <w:p w:rsidR="006D04A6" w:rsidRDefault="006D04A6" w:rsidP="005D086A">
      <w:pPr>
        <w:pStyle w:val="1"/>
      </w:pPr>
    </w:p>
    <w:p w:rsidR="003F692C" w:rsidRDefault="003F692C" w:rsidP="005D086A">
      <w:pPr>
        <w:pStyle w:val="1"/>
      </w:pPr>
    </w:p>
    <w:p w:rsidR="004107FF" w:rsidRDefault="004107FF" w:rsidP="004107FF">
      <w:pPr>
        <w:rPr>
          <w:lang w:val="en-US"/>
        </w:rPr>
      </w:pPr>
    </w:p>
    <w:p w:rsidR="004107FF" w:rsidRDefault="00A26978" w:rsidP="004107FF">
      <w:pPr>
        <w:pStyle w:val="20"/>
      </w:pPr>
      <w:r w:rsidRPr="00A26978">
        <w:rPr>
          <w:lang w:val="en-US"/>
        </w:rPr>
        <w:lastRenderedPageBreak/>
        <w:pict>
          <v:shape id="_x0000_s1139" type="#_x0000_t202" style="position:absolute;margin-left:168.3pt;margin-top:-9pt;width:91.65pt;height:88.95pt;z-index:251680768;mso-wrap-style:none" strokecolor="white">
            <v:textbox style="mso-fit-shape-to-text:t">
              <w:txbxContent>
                <w:p w:rsidR="004107FF" w:rsidRDefault="004107FF" w:rsidP="004107FF">
                  <w:pPr>
                    <w:ind w:right="-313"/>
                    <w:jc w:val="center"/>
                  </w:pPr>
                  <w:r w:rsidRPr="00E508EB">
                    <w:rPr>
                      <w:rFonts w:ascii="Times New Roman" w:eastAsia="Times New Roman" w:hAnsi="Times New Roman" w:cs="Times New Roman"/>
                      <w:sz w:val="24"/>
                      <w:szCs w:val="24"/>
                    </w:rPr>
                    <w:object w:dxaOrig="1965" w:dyaOrig="1665">
                      <v:shape id="_x0000_i1053" type="#_x0000_t75" style="width:76.5pt;height:69pt" o:ole="" filled="t">
                        <v:fill opacity=".5"/>
                        <v:imagedata r:id="rId8" o:title=""/>
                      </v:shape>
                      <o:OLEObject Type="Embed" ProgID="PBrush" ShapeID="_x0000_i1053" DrawAspect="Content" ObjectID="_1540271192" r:id="rId50"/>
                    </w:object>
                  </w:r>
                </w:p>
              </w:txbxContent>
            </v:textbox>
          </v:shape>
        </w:pict>
      </w:r>
      <w:r w:rsidR="004107FF">
        <w:t xml:space="preserve"> Republica Moldova                                              Рeспублика  Молдова       </w:t>
      </w:r>
    </w:p>
    <w:p w:rsidR="004107FF" w:rsidRDefault="004107FF" w:rsidP="004107FF">
      <w:pPr>
        <w:pStyle w:val="20"/>
        <w:rPr>
          <w:caps/>
        </w:rPr>
      </w:pPr>
      <w:r>
        <w:rPr>
          <w:bCs/>
        </w:rPr>
        <w:t xml:space="preserve"> Raionul Criuleni                                                   Криулянский   Район</w:t>
      </w:r>
      <w:r>
        <w:rPr>
          <w:caps/>
        </w:rPr>
        <w:t xml:space="preserve">   PRIMĂRIA  MĂgdăceşti                             ПРИМЭРИЯ  мэгдэчештъ</w:t>
      </w:r>
    </w:p>
    <w:p w:rsidR="004107FF" w:rsidRDefault="004107FF" w:rsidP="004107FF">
      <w:pPr>
        <w:pStyle w:val="20"/>
        <w:rPr>
          <w:sz w:val="12"/>
          <w:szCs w:val="12"/>
        </w:rPr>
      </w:pPr>
    </w:p>
    <w:p w:rsidR="004107FF" w:rsidRDefault="004107FF" w:rsidP="004107FF">
      <w:pPr>
        <w:pStyle w:val="20"/>
        <w:rPr>
          <w:sz w:val="12"/>
          <w:szCs w:val="12"/>
        </w:rPr>
      </w:pPr>
    </w:p>
    <w:p w:rsidR="004107FF" w:rsidRDefault="004107FF" w:rsidP="004107FF">
      <w:pPr>
        <w:pStyle w:val="20"/>
        <w:rPr>
          <w:sz w:val="16"/>
          <w:szCs w:val="16"/>
        </w:rPr>
      </w:pPr>
    </w:p>
    <w:p w:rsidR="004107FF" w:rsidRDefault="004107FF" w:rsidP="004107FF">
      <w:pPr>
        <w:pStyle w:val="20"/>
        <w:rPr>
          <w:sz w:val="16"/>
          <w:szCs w:val="16"/>
        </w:rPr>
      </w:pPr>
    </w:p>
    <w:p w:rsidR="004107FF" w:rsidRDefault="00A26978" w:rsidP="004107FF">
      <w:pPr>
        <w:pStyle w:val="20"/>
        <w:rPr>
          <w:sz w:val="16"/>
          <w:szCs w:val="16"/>
        </w:rPr>
      </w:pPr>
      <w:r w:rsidRPr="00A26978">
        <w:rPr>
          <w:sz w:val="16"/>
          <w:szCs w:val="16"/>
        </w:rPr>
        <w:pict>
          <v:rect id="_x0000_i1043" style="width:458.4pt;height:2.25pt" o:hrpct="980" o:hralign="center" o:hrstd="t" o:hrnoshade="t" o:hr="t" fillcolor="black [3213]" stroked="f"/>
        </w:pict>
      </w:r>
    </w:p>
    <w:p w:rsidR="004107FF" w:rsidRDefault="00A26978" w:rsidP="004107FF">
      <w:pPr>
        <w:pStyle w:val="20"/>
        <w:rPr>
          <w:sz w:val="16"/>
          <w:szCs w:val="16"/>
        </w:rPr>
      </w:pPr>
      <w:r w:rsidRPr="00A26978">
        <w:rPr>
          <w:sz w:val="16"/>
          <w:szCs w:val="16"/>
        </w:rPr>
        <w:pict>
          <v:rect id="_x0000_i1044" style="width:449.05pt;height:.75pt" o:hrpct="960" o:hralign="center" o:hrstd="t" o:hrnoshade="t" o:hr="t" fillcolor="black [3213]" stroked="f"/>
        </w:pict>
      </w:r>
    </w:p>
    <w:p w:rsidR="004107FF" w:rsidRDefault="004107FF" w:rsidP="004107FF">
      <w:pPr>
        <w:pStyle w:val="20"/>
        <w:rPr>
          <w:sz w:val="18"/>
          <w:szCs w:val="18"/>
        </w:rPr>
      </w:pPr>
      <w:r>
        <w:rPr>
          <w:sz w:val="18"/>
          <w:szCs w:val="18"/>
        </w:rPr>
        <w:t>MD -4829 , s. Măgdăceşti str. M. Eminescu 14                                             MD-4829, с. Мэгдэчешть,  ул. М. Еминеску 14</w:t>
      </w:r>
    </w:p>
    <w:p w:rsidR="004107FF" w:rsidRDefault="004107FF" w:rsidP="004107FF">
      <w:pPr>
        <w:pStyle w:val="20"/>
        <w:rPr>
          <w:sz w:val="18"/>
          <w:szCs w:val="18"/>
        </w:rPr>
      </w:pPr>
      <w:r>
        <w:rPr>
          <w:sz w:val="18"/>
          <w:szCs w:val="18"/>
        </w:rPr>
        <w:t xml:space="preserve">                       Tel/ fax  24834236                                                                                        тел./ факс 24834236</w:t>
      </w:r>
    </w:p>
    <w:p w:rsidR="004107FF" w:rsidRDefault="004107FF" w:rsidP="004107FF">
      <w:pPr>
        <w:pStyle w:val="20"/>
        <w:rPr>
          <w:lang w:val="en-US"/>
        </w:rPr>
      </w:pPr>
      <w:r>
        <w:rPr>
          <w:sz w:val="18"/>
          <w:szCs w:val="18"/>
        </w:rPr>
        <w:t xml:space="preserve">      e-mail: </w:t>
      </w:r>
      <w:hyperlink r:id="rId51" w:history="1">
        <w:r w:rsidRPr="00793C7F">
          <w:rPr>
            <w:rStyle w:val="a3"/>
            <w:sz w:val="18"/>
            <w:szCs w:val="18"/>
          </w:rPr>
          <w:t>primagdacesti@gmail.com</w:t>
        </w:r>
      </w:hyperlink>
      <w:r>
        <w:rPr>
          <w:sz w:val="18"/>
          <w:szCs w:val="18"/>
        </w:rPr>
        <w:t xml:space="preserve">                                                                  e-mail: </w:t>
      </w:r>
      <w:hyperlink r:id="rId52" w:history="1">
        <w:r w:rsidRPr="00793C7F">
          <w:rPr>
            <w:rStyle w:val="a3"/>
            <w:sz w:val="18"/>
            <w:szCs w:val="18"/>
          </w:rPr>
          <w:t>primagdacesti@gmail.com</w:t>
        </w:r>
      </w:hyperlink>
    </w:p>
    <w:p w:rsidR="004107FF" w:rsidRPr="008D4B9C" w:rsidRDefault="004107FF" w:rsidP="004107FF">
      <w:pPr>
        <w:pStyle w:val="1"/>
        <w:rPr>
          <w:rFonts w:eastAsiaTheme="minorEastAsia"/>
        </w:rPr>
      </w:pPr>
      <w:r>
        <w:rPr>
          <w:rFonts w:eastAsiaTheme="minorEastAsia"/>
        </w:rPr>
        <w:t>N</w:t>
      </w:r>
      <w:r>
        <w:rPr>
          <w:sz w:val="24"/>
        </w:rPr>
        <w:t>r</w:t>
      </w:r>
      <w:r>
        <w:rPr>
          <w:rFonts w:eastAsiaTheme="minorEastAsia"/>
        </w:rPr>
        <w:t>.05/10                                                                           09 noiembrie 2016</w:t>
      </w:r>
    </w:p>
    <w:p w:rsidR="004107FF" w:rsidRDefault="004107FF" w:rsidP="004107FF">
      <w:pPr>
        <w:pStyle w:val="1"/>
      </w:pPr>
      <w:r>
        <w:t xml:space="preserve">                                                    D E C I Z I E</w:t>
      </w:r>
    </w:p>
    <w:p w:rsidR="004107FF" w:rsidRPr="00EB44B8" w:rsidRDefault="004107FF" w:rsidP="004107FF">
      <w:pPr>
        <w:pStyle w:val="1"/>
      </w:pPr>
      <w:r>
        <w:rPr>
          <w:sz w:val="20"/>
          <w:szCs w:val="20"/>
        </w:rPr>
        <w:t xml:space="preserve">   </w:t>
      </w:r>
    </w:p>
    <w:p w:rsidR="004107FF" w:rsidRDefault="004107FF" w:rsidP="004107FF">
      <w:pPr>
        <w:pStyle w:val="1"/>
      </w:pPr>
      <w:r>
        <w:t xml:space="preserve"> „Cu privire la  </w:t>
      </w:r>
      <w:r w:rsidRPr="003D66FB">
        <w:t xml:space="preserve">radierea din registrul bunurilor imobile </w:t>
      </w:r>
      <w:r>
        <w:t>„</w:t>
      </w:r>
    </w:p>
    <w:p w:rsidR="004107FF" w:rsidRDefault="004107FF" w:rsidP="004107FF">
      <w:pPr>
        <w:pStyle w:val="1"/>
      </w:pPr>
      <w:r>
        <w:t xml:space="preserve">    </w:t>
      </w:r>
    </w:p>
    <w:p w:rsidR="004107FF" w:rsidRDefault="004107FF" w:rsidP="004107FF">
      <w:pPr>
        <w:pStyle w:val="1"/>
      </w:pPr>
      <w:r>
        <w:t xml:space="preserve">     În conformitate cu art. 14 al Legii nr. 436-XVI din 28.12.2006 „Privind administraţia publică locală”, Legea nr. 91-XVI din 05.04.2007 „Privind terenurile  proprietate publică şi delimitarea lor”, Legea nr. 1543-XIII din 25.09.1998 „Cu privire la cadastrul bunurilor imobile” şi Hotărârea  de Guvern „Pentru aprobarea Regulamentului cu privire la formarea bunurilor  imobile” nr. 61 din 29.01.1999 , având în vedere avizul  pozitiv  al comisiei pentru reglementarea proprietăţii funciare şi supraveghere în construcţii, Consiliul sătesc Măgdăceşti DECIDE:</w:t>
      </w:r>
    </w:p>
    <w:p w:rsidR="005772F6" w:rsidRDefault="004107FF" w:rsidP="004107FF">
      <w:pPr>
        <w:pStyle w:val="1"/>
      </w:pPr>
      <w:r>
        <w:t>1</w:t>
      </w:r>
      <w:r w:rsidRPr="003D66FB">
        <w:t>.Se solicită de la OCT  Criuleni radierea din registrul bunurilor imobile a</w:t>
      </w:r>
      <w:r>
        <w:t xml:space="preserve"> terenului </w:t>
      </w:r>
      <w:r w:rsidRPr="003D66FB">
        <w:t xml:space="preserve"> </w:t>
      </w:r>
      <w:r>
        <w:t xml:space="preserve"> cu </w:t>
      </w:r>
      <w:r w:rsidRPr="003D66FB">
        <w:t>nr.</w:t>
      </w:r>
      <w:r>
        <w:t>cadastral  3129220</w:t>
      </w:r>
      <w:r w:rsidR="00890361">
        <w:t>2074  cu suprafața de 0,1128</w:t>
      </w:r>
      <w:r>
        <w:t xml:space="preserve"> ha</w:t>
      </w:r>
      <w:r w:rsidR="00890361">
        <w:t>.</w:t>
      </w:r>
      <w:r>
        <w:t xml:space="preserve"> </w:t>
      </w:r>
    </w:p>
    <w:p w:rsidR="005772F6" w:rsidRDefault="005772F6" w:rsidP="005772F6">
      <w:pPr>
        <w:pStyle w:val="1"/>
      </w:pPr>
      <w:r>
        <w:t>2.Se p</w:t>
      </w:r>
      <w:r w:rsidR="00C57A8D">
        <w:t>ermite  actualizarea terenului cu nr.cadastral 31292201308 cu s- 0,1342 ha cu destinație grădină.</w:t>
      </w:r>
    </w:p>
    <w:p w:rsidR="004107FF" w:rsidRPr="004F3BAA" w:rsidRDefault="005772F6" w:rsidP="004107FF">
      <w:pPr>
        <w:pStyle w:val="1"/>
      </w:pPr>
      <w:r>
        <w:t>3</w:t>
      </w:r>
      <w:r w:rsidR="004107FF">
        <w:t>.</w:t>
      </w:r>
      <w:r w:rsidR="004107FF" w:rsidRPr="004F3BAA">
        <w:t>Prezen</w:t>
      </w:r>
      <w:r w:rsidR="004107FF">
        <w:t>ta deci</w:t>
      </w:r>
      <w:r w:rsidR="004107FF" w:rsidRPr="004F3BAA">
        <w:t>zie pentru executa</w:t>
      </w:r>
      <w:r w:rsidR="004107FF">
        <w:t>re, se atribuie  specialistului  primăriei  dlui  Feodosie SOLOTCHI</w:t>
      </w:r>
    </w:p>
    <w:p w:rsidR="004107FF" w:rsidRPr="002A2AD9" w:rsidRDefault="005772F6" w:rsidP="004107FF">
      <w:pPr>
        <w:pStyle w:val="1"/>
        <w:rPr>
          <w:szCs w:val="28"/>
        </w:rPr>
      </w:pPr>
      <w:r>
        <w:rPr>
          <w:szCs w:val="28"/>
        </w:rPr>
        <w:t>4</w:t>
      </w:r>
      <w:r w:rsidR="004107FF" w:rsidRPr="002A2AD9">
        <w:rPr>
          <w:szCs w:val="28"/>
        </w:rPr>
        <w:t xml:space="preserve">.Controlul privind executarea prezentei decizii se pune în sarcina primarului </w:t>
      </w:r>
    </w:p>
    <w:p w:rsidR="004107FF" w:rsidRPr="00F8432F" w:rsidRDefault="004107FF" w:rsidP="004107FF">
      <w:pPr>
        <w:pStyle w:val="1"/>
        <w:rPr>
          <w:szCs w:val="28"/>
        </w:rPr>
      </w:pPr>
      <w:r>
        <w:rPr>
          <w:szCs w:val="28"/>
        </w:rPr>
        <w:t xml:space="preserve">   </w:t>
      </w:r>
      <w:r w:rsidRPr="002A2AD9">
        <w:rPr>
          <w:szCs w:val="28"/>
        </w:rPr>
        <w:t>satului Măgdăceşti, dna Liuba COJOCARU.</w:t>
      </w:r>
    </w:p>
    <w:p w:rsidR="004107FF" w:rsidRPr="005D647C" w:rsidRDefault="004107FF" w:rsidP="00890361">
      <w:pPr>
        <w:pStyle w:val="1"/>
        <w:rPr>
          <w:szCs w:val="28"/>
        </w:rPr>
      </w:pPr>
      <w:r w:rsidRPr="005D647C">
        <w:rPr>
          <w:szCs w:val="28"/>
        </w:rPr>
        <w:t xml:space="preserve">Preşedintele    şedinţei                      </w:t>
      </w:r>
      <w:r w:rsidR="00890361">
        <w:rPr>
          <w:szCs w:val="28"/>
        </w:rPr>
        <w:t xml:space="preserve">                  </w:t>
      </w:r>
      <w:r w:rsidR="00831BD0">
        <w:rPr>
          <w:szCs w:val="28"/>
        </w:rPr>
        <w:t xml:space="preserve">Aliona NEGURA </w:t>
      </w:r>
    </w:p>
    <w:p w:rsidR="004107FF" w:rsidRPr="005D647C" w:rsidRDefault="004107FF" w:rsidP="004107FF">
      <w:pPr>
        <w:pStyle w:val="1"/>
        <w:jc w:val="center"/>
        <w:rPr>
          <w:szCs w:val="28"/>
        </w:rPr>
      </w:pPr>
    </w:p>
    <w:p w:rsidR="004107FF" w:rsidRPr="005D647C" w:rsidRDefault="004107FF" w:rsidP="004107FF">
      <w:pPr>
        <w:pStyle w:val="1"/>
        <w:jc w:val="center"/>
        <w:rPr>
          <w:szCs w:val="28"/>
        </w:rPr>
      </w:pPr>
      <w:r w:rsidRPr="005D647C">
        <w:rPr>
          <w:szCs w:val="28"/>
        </w:rPr>
        <w:t>Secretar                                    Svetlana BÎTLAN</w:t>
      </w:r>
    </w:p>
    <w:p w:rsidR="004107FF" w:rsidRPr="005D647C" w:rsidRDefault="004107FF" w:rsidP="004107FF">
      <w:pPr>
        <w:pStyle w:val="1"/>
        <w:jc w:val="center"/>
        <w:rPr>
          <w:szCs w:val="28"/>
        </w:rPr>
      </w:pPr>
    </w:p>
    <w:p w:rsidR="004107FF" w:rsidRPr="005D647C" w:rsidRDefault="004107FF" w:rsidP="004107FF">
      <w:pPr>
        <w:pStyle w:val="1"/>
        <w:rPr>
          <w:szCs w:val="28"/>
        </w:rPr>
      </w:pPr>
      <w:r w:rsidRPr="005D647C">
        <w:rPr>
          <w:szCs w:val="28"/>
        </w:rPr>
        <w:t>Total consilieri 15</w:t>
      </w:r>
    </w:p>
    <w:p w:rsidR="004107FF" w:rsidRPr="005D647C" w:rsidRDefault="00831BD0" w:rsidP="004107FF">
      <w:pPr>
        <w:pStyle w:val="1"/>
        <w:rPr>
          <w:szCs w:val="28"/>
        </w:rPr>
      </w:pPr>
      <w:r>
        <w:rPr>
          <w:szCs w:val="28"/>
        </w:rPr>
        <w:t>Prezenţi 11</w:t>
      </w:r>
    </w:p>
    <w:p w:rsidR="004107FF" w:rsidRPr="005D647C" w:rsidRDefault="004107FF" w:rsidP="004107FF">
      <w:pPr>
        <w:pStyle w:val="1"/>
        <w:rPr>
          <w:szCs w:val="28"/>
        </w:rPr>
      </w:pPr>
      <w:r w:rsidRPr="005D647C">
        <w:rPr>
          <w:szCs w:val="28"/>
        </w:rPr>
        <w:t>Au votat :Pentru /UNANIM</w:t>
      </w:r>
    </w:p>
    <w:p w:rsidR="004107FF" w:rsidRPr="004107FF" w:rsidRDefault="004107FF" w:rsidP="004107FF">
      <w:pPr>
        <w:rPr>
          <w:lang w:val="en-US"/>
        </w:rPr>
      </w:pPr>
    </w:p>
    <w:sectPr w:rsidR="004107FF" w:rsidRPr="004107FF" w:rsidSect="00BF660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B6D" w:rsidRDefault="000F6B6D" w:rsidP="003F692C">
      <w:pPr>
        <w:spacing w:after="0" w:line="240" w:lineRule="auto"/>
      </w:pPr>
      <w:r>
        <w:separator/>
      </w:r>
    </w:p>
  </w:endnote>
  <w:endnote w:type="continuationSeparator" w:id="1">
    <w:p w:rsidR="000F6B6D" w:rsidRDefault="000F6B6D" w:rsidP="003F69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B6D" w:rsidRDefault="000F6B6D" w:rsidP="003F692C">
      <w:pPr>
        <w:spacing w:after="0" w:line="240" w:lineRule="auto"/>
      </w:pPr>
      <w:r>
        <w:separator/>
      </w:r>
    </w:p>
  </w:footnote>
  <w:footnote w:type="continuationSeparator" w:id="1">
    <w:p w:rsidR="000F6B6D" w:rsidRDefault="000F6B6D" w:rsidP="003F69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574"/>
    <w:multiLevelType w:val="hybridMultilevel"/>
    <w:tmpl w:val="C2B88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663919"/>
    <w:multiLevelType w:val="hybridMultilevel"/>
    <w:tmpl w:val="88DE52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AC6B38"/>
    <w:multiLevelType w:val="hybridMultilevel"/>
    <w:tmpl w:val="4B7A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9406B9"/>
    <w:multiLevelType w:val="hybridMultilevel"/>
    <w:tmpl w:val="5A62F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9661E67"/>
    <w:multiLevelType w:val="hybridMultilevel"/>
    <w:tmpl w:val="C04CC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E892021"/>
    <w:multiLevelType w:val="hybridMultilevel"/>
    <w:tmpl w:val="9C143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B6DB0"/>
    <w:rsid w:val="00003FE0"/>
    <w:rsid w:val="00005608"/>
    <w:rsid w:val="00013523"/>
    <w:rsid w:val="00042173"/>
    <w:rsid w:val="00060F55"/>
    <w:rsid w:val="00073F19"/>
    <w:rsid w:val="0008547C"/>
    <w:rsid w:val="000D08AE"/>
    <w:rsid w:val="000F6B6D"/>
    <w:rsid w:val="00102CBA"/>
    <w:rsid w:val="00103692"/>
    <w:rsid w:val="0010616F"/>
    <w:rsid w:val="00172709"/>
    <w:rsid w:val="001A2961"/>
    <w:rsid w:val="001B3130"/>
    <w:rsid w:val="001C64F9"/>
    <w:rsid w:val="001F5280"/>
    <w:rsid w:val="00200711"/>
    <w:rsid w:val="002C3F1B"/>
    <w:rsid w:val="0035569E"/>
    <w:rsid w:val="003F692C"/>
    <w:rsid w:val="004107FF"/>
    <w:rsid w:val="004266CD"/>
    <w:rsid w:val="00475ADA"/>
    <w:rsid w:val="004B1EEF"/>
    <w:rsid w:val="004B2832"/>
    <w:rsid w:val="004B47E6"/>
    <w:rsid w:val="00535331"/>
    <w:rsid w:val="00546522"/>
    <w:rsid w:val="00567874"/>
    <w:rsid w:val="00570958"/>
    <w:rsid w:val="00570969"/>
    <w:rsid w:val="005772F6"/>
    <w:rsid w:val="005808A0"/>
    <w:rsid w:val="005D086A"/>
    <w:rsid w:val="005D680F"/>
    <w:rsid w:val="005E3556"/>
    <w:rsid w:val="006C522B"/>
    <w:rsid w:val="006D04A6"/>
    <w:rsid w:val="006D79B4"/>
    <w:rsid w:val="00706388"/>
    <w:rsid w:val="00783339"/>
    <w:rsid w:val="00790722"/>
    <w:rsid w:val="007A396F"/>
    <w:rsid w:val="00805D4F"/>
    <w:rsid w:val="008060B3"/>
    <w:rsid w:val="00813958"/>
    <w:rsid w:val="00831BD0"/>
    <w:rsid w:val="008329EA"/>
    <w:rsid w:val="00835CF8"/>
    <w:rsid w:val="0085138C"/>
    <w:rsid w:val="00890361"/>
    <w:rsid w:val="008B6DB0"/>
    <w:rsid w:val="009136AB"/>
    <w:rsid w:val="0095175F"/>
    <w:rsid w:val="00964ECE"/>
    <w:rsid w:val="0098099C"/>
    <w:rsid w:val="009C0638"/>
    <w:rsid w:val="00A1673C"/>
    <w:rsid w:val="00A20965"/>
    <w:rsid w:val="00A26978"/>
    <w:rsid w:val="00A31604"/>
    <w:rsid w:val="00A5507F"/>
    <w:rsid w:val="00A7557D"/>
    <w:rsid w:val="00A9289F"/>
    <w:rsid w:val="00AA6026"/>
    <w:rsid w:val="00AE06D0"/>
    <w:rsid w:val="00AE3EE7"/>
    <w:rsid w:val="00B02B60"/>
    <w:rsid w:val="00B118D1"/>
    <w:rsid w:val="00B53D73"/>
    <w:rsid w:val="00BF660F"/>
    <w:rsid w:val="00C065AF"/>
    <w:rsid w:val="00C57A8D"/>
    <w:rsid w:val="00C96DAA"/>
    <w:rsid w:val="00CC2C09"/>
    <w:rsid w:val="00CC4167"/>
    <w:rsid w:val="00D008B2"/>
    <w:rsid w:val="00D01837"/>
    <w:rsid w:val="00D650FE"/>
    <w:rsid w:val="00D7200C"/>
    <w:rsid w:val="00DD0315"/>
    <w:rsid w:val="00DE400E"/>
    <w:rsid w:val="00E20788"/>
    <w:rsid w:val="00E36F18"/>
    <w:rsid w:val="00E62C17"/>
    <w:rsid w:val="00E958BE"/>
    <w:rsid w:val="00F30371"/>
    <w:rsid w:val="00F3750E"/>
    <w:rsid w:val="00F37CD8"/>
    <w:rsid w:val="00F40C0B"/>
    <w:rsid w:val="00FC4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60F"/>
  </w:style>
  <w:style w:type="paragraph" w:styleId="1">
    <w:name w:val="heading 1"/>
    <w:basedOn w:val="a"/>
    <w:next w:val="a"/>
    <w:link w:val="10"/>
    <w:qFormat/>
    <w:rsid w:val="008B6DB0"/>
    <w:pPr>
      <w:keepNext/>
      <w:spacing w:after="0" w:line="240" w:lineRule="auto"/>
      <w:outlineLvl w:val="0"/>
    </w:pPr>
    <w:rPr>
      <w:rFonts w:ascii="Times New Roman" w:eastAsia="Times New Roman" w:hAnsi="Times New Roman" w:cs="Times New Roman"/>
      <w:color w:val="000000"/>
      <w:sz w:val="28"/>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6DB0"/>
    <w:rPr>
      <w:rFonts w:ascii="Times New Roman" w:eastAsia="Times New Roman" w:hAnsi="Times New Roman" w:cs="Times New Roman"/>
      <w:color w:val="000000"/>
      <w:sz w:val="28"/>
      <w:szCs w:val="24"/>
      <w:lang w:val="en-US"/>
    </w:rPr>
  </w:style>
  <w:style w:type="character" w:styleId="a3">
    <w:name w:val="Hyperlink"/>
    <w:basedOn w:val="a0"/>
    <w:uiPriority w:val="99"/>
    <w:unhideWhenUsed/>
    <w:rsid w:val="008B6DB0"/>
    <w:rPr>
      <w:color w:val="0000FF" w:themeColor="hyperlink"/>
      <w:u w:val="single"/>
    </w:rPr>
  </w:style>
  <w:style w:type="character" w:customStyle="1" w:styleId="2">
    <w:name w:val="Стиль2 Знак"/>
    <w:basedOn w:val="10"/>
    <w:link w:val="20"/>
    <w:locked/>
    <w:rsid w:val="008B6DB0"/>
    <w:rPr>
      <w:rFonts w:eastAsia="Calibri"/>
      <w:lang w:val="ro-RO"/>
    </w:rPr>
  </w:style>
  <w:style w:type="paragraph" w:customStyle="1" w:styleId="20">
    <w:name w:val="Стиль2"/>
    <w:basedOn w:val="1"/>
    <w:link w:val="2"/>
    <w:qFormat/>
    <w:rsid w:val="008B6DB0"/>
    <w:rPr>
      <w:rFonts w:eastAsia="Calibri"/>
      <w:lang w:val="ro-RO"/>
    </w:rPr>
  </w:style>
  <w:style w:type="paragraph" w:customStyle="1" w:styleId="Default">
    <w:name w:val="Default"/>
    <w:rsid w:val="008B6D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4">
    <w:name w:val="List Paragraph"/>
    <w:basedOn w:val="a"/>
    <w:uiPriority w:val="34"/>
    <w:qFormat/>
    <w:rsid w:val="00CC4167"/>
    <w:pPr>
      <w:ind w:left="720"/>
      <w:contextualSpacing/>
    </w:pPr>
  </w:style>
  <w:style w:type="paragraph" w:styleId="a5">
    <w:name w:val="header"/>
    <w:basedOn w:val="a"/>
    <w:link w:val="a6"/>
    <w:uiPriority w:val="99"/>
    <w:semiHidden/>
    <w:unhideWhenUsed/>
    <w:rsid w:val="003F692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F692C"/>
  </w:style>
  <w:style w:type="paragraph" w:styleId="a7">
    <w:name w:val="footer"/>
    <w:basedOn w:val="a"/>
    <w:link w:val="a8"/>
    <w:uiPriority w:val="99"/>
    <w:semiHidden/>
    <w:unhideWhenUsed/>
    <w:rsid w:val="003F692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F69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agdacesti.md" TargetMode="External"/><Relationship Id="rId18" Type="http://schemas.openxmlformats.org/officeDocument/2006/relationships/hyperlink" Target="http://www.magdacesti.md" TargetMode="External"/><Relationship Id="rId26" Type="http://schemas.openxmlformats.org/officeDocument/2006/relationships/hyperlink" Target="mailto:primagdacesti@gmail.com" TargetMode="External"/><Relationship Id="rId39"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hyperlink" Target="mailto:primagdacesti@gmail.com" TargetMode="External"/><Relationship Id="rId34" Type="http://schemas.openxmlformats.org/officeDocument/2006/relationships/oleObject" Target="embeddings/oleObject6.bin"/><Relationship Id="rId42" Type="http://schemas.openxmlformats.org/officeDocument/2006/relationships/hyperlink" Target="http://www.magdacesti.md" TargetMode="External"/><Relationship Id="rId47" Type="http://schemas.openxmlformats.org/officeDocument/2006/relationships/oleObject" Target="embeddings/oleObject9.bin"/><Relationship Id="rId50" Type="http://schemas.openxmlformats.org/officeDocument/2006/relationships/oleObject" Target="embeddings/oleObject10.bin"/><Relationship Id="rId7" Type="http://schemas.openxmlformats.org/officeDocument/2006/relationships/endnotes" Target="endnotes.xml"/><Relationship Id="rId12" Type="http://schemas.openxmlformats.org/officeDocument/2006/relationships/hyperlink" Target="http://www.magdacesti.md" TargetMode="External"/><Relationship Id="rId17" Type="http://schemas.openxmlformats.org/officeDocument/2006/relationships/hyperlink" Target="http://www.magdacesti.md" TargetMode="External"/><Relationship Id="rId25" Type="http://schemas.openxmlformats.org/officeDocument/2006/relationships/hyperlink" Target="mailto:primagdacesti@gmail.com" TargetMode="External"/><Relationship Id="rId33" Type="http://schemas.openxmlformats.org/officeDocument/2006/relationships/hyperlink" Target="http://www.magdacesti.md" TargetMode="External"/><Relationship Id="rId38" Type="http://schemas.openxmlformats.org/officeDocument/2006/relationships/hyperlink" Target="http://www.magdacesti.md" TargetMode="External"/><Relationship Id="rId46" Type="http://schemas.openxmlformats.org/officeDocument/2006/relationships/hyperlink" Target="mailto:primagdacesti@gmail.com" TargetMode="External"/><Relationship Id="rId2" Type="http://schemas.openxmlformats.org/officeDocument/2006/relationships/numbering" Target="numbering.xml"/><Relationship Id="rId16" Type="http://schemas.openxmlformats.org/officeDocument/2006/relationships/hyperlink" Target="mailto:primagdacesti@gmail.com" TargetMode="External"/><Relationship Id="rId20" Type="http://schemas.openxmlformats.org/officeDocument/2006/relationships/hyperlink" Target="mailto:primagdacesti@gmail.com" TargetMode="External"/><Relationship Id="rId29" Type="http://schemas.openxmlformats.org/officeDocument/2006/relationships/oleObject" Target="embeddings/oleObject5.bin"/><Relationship Id="rId41" Type="http://schemas.openxmlformats.org/officeDocument/2006/relationships/hyperlink" Target="mailto:primargdacesti@gmail.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magdacesti@gmail.com" TargetMode="External"/><Relationship Id="rId24" Type="http://schemas.openxmlformats.org/officeDocument/2006/relationships/oleObject" Target="embeddings/oleObject4.bin"/><Relationship Id="rId32" Type="http://schemas.openxmlformats.org/officeDocument/2006/relationships/hyperlink" Target="http://www.magdacesti.md" TargetMode="External"/><Relationship Id="rId37" Type="http://schemas.openxmlformats.org/officeDocument/2006/relationships/hyperlink" Target="http://www.magdacesti.md" TargetMode="External"/><Relationship Id="rId40" Type="http://schemas.openxmlformats.org/officeDocument/2006/relationships/hyperlink" Target="mailto:primagdacesti@gmail.com" TargetMode="External"/><Relationship Id="rId45" Type="http://schemas.openxmlformats.org/officeDocument/2006/relationships/hyperlink" Target="mailto:primagdacesti@gmail.co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imagdacesti@gmail.com" TargetMode="External"/><Relationship Id="rId23" Type="http://schemas.openxmlformats.org/officeDocument/2006/relationships/hyperlink" Target="http://www.magdacesti.md" TargetMode="External"/><Relationship Id="rId28" Type="http://schemas.openxmlformats.org/officeDocument/2006/relationships/hyperlink" Target="http://www.magdacesti.md" TargetMode="External"/><Relationship Id="rId36" Type="http://schemas.openxmlformats.org/officeDocument/2006/relationships/hyperlink" Target="mailto:primargdacesti@gmail.com" TargetMode="External"/><Relationship Id="rId49" Type="http://schemas.openxmlformats.org/officeDocument/2006/relationships/hyperlink" Target="mailto:primagdacesti@gmail.com" TargetMode="External"/><Relationship Id="rId10" Type="http://schemas.openxmlformats.org/officeDocument/2006/relationships/hyperlink" Target="mailto:primagdacesti@gmail.com" TargetMode="External"/><Relationship Id="rId19" Type="http://schemas.openxmlformats.org/officeDocument/2006/relationships/oleObject" Target="embeddings/oleObject3.bin"/><Relationship Id="rId31" Type="http://schemas.openxmlformats.org/officeDocument/2006/relationships/hyperlink" Target="mailto:primagdacesti@gmail.com" TargetMode="External"/><Relationship Id="rId44" Type="http://schemas.openxmlformats.org/officeDocument/2006/relationships/oleObject" Target="embeddings/oleObject8.bin"/><Relationship Id="rId52" Type="http://schemas.openxmlformats.org/officeDocument/2006/relationships/hyperlink" Target="mailto:primagdacesti@gmai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hyperlink" Target="http://www.magdacesti.md" TargetMode="External"/><Relationship Id="rId27" Type="http://schemas.openxmlformats.org/officeDocument/2006/relationships/hyperlink" Target="http://www.magdacesti.md" TargetMode="External"/><Relationship Id="rId30" Type="http://schemas.openxmlformats.org/officeDocument/2006/relationships/hyperlink" Target="mailto:primagdacesti@gmail.com" TargetMode="External"/><Relationship Id="rId35" Type="http://schemas.openxmlformats.org/officeDocument/2006/relationships/hyperlink" Target="mailto:primagdacesti@gmail.com" TargetMode="External"/><Relationship Id="rId43" Type="http://schemas.openxmlformats.org/officeDocument/2006/relationships/hyperlink" Target="http://www.magdacesti.md" TargetMode="External"/><Relationship Id="rId48" Type="http://schemas.openxmlformats.org/officeDocument/2006/relationships/hyperlink" Target="mailto:primagdacesti@gmail.com" TargetMode="External"/><Relationship Id="rId8" Type="http://schemas.openxmlformats.org/officeDocument/2006/relationships/image" Target="media/image1.png"/><Relationship Id="rId51" Type="http://schemas.openxmlformats.org/officeDocument/2006/relationships/hyperlink" Target="mailto:primagdacesti@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9FFE2-5BD3-4C22-A3F3-49E673725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10</Pages>
  <Words>3592</Words>
  <Characters>20479</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cp:lastPrinted>2016-11-09T12:40:00Z</cp:lastPrinted>
  <dcterms:created xsi:type="dcterms:W3CDTF">2016-10-24T05:59:00Z</dcterms:created>
  <dcterms:modified xsi:type="dcterms:W3CDTF">2016-11-10T06:18:00Z</dcterms:modified>
</cp:coreProperties>
</file>